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6008162E" w14:textId="77777777" w:rsidTr="004C14B8">
        <w:trPr>
          <w:cantSplit/>
          <w:trHeight w:val="143"/>
          <w:tblHeader/>
        </w:trPr>
        <w:tc>
          <w:tcPr>
            <w:tcW w:w="14400" w:type="dxa"/>
            <w:gridSpan w:val="12"/>
            <w:shd w:val="clear" w:color="auto" w:fill="D9D9D9"/>
          </w:tcPr>
          <w:p w14:paraId="6008162D" w14:textId="77777777" w:rsidR="00BF57CD" w:rsidRPr="00EA0C81" w:rsidRDefault="00BF57CD" w:rsidP="00B74AC6">
            <w:pPr>
              <w:pStyle w:val="RowHeader1"/>
              <w:ind w:firstLine="8435"/>
            </w:pPr>
            <w:r w:rsidRPr="00EA0C81">
              <w:t>Required Course Numbers</w:t>
            </w:r>
          </w:p>
        </w:tc>
      </w:tr>
      <w:tr w:rsidR="00BF57CD" w:rsidRPr="00CC38F7" w14:paraId="6008163B" w14:textId="77777777" w:rsidTr="00F41B32">
        <w:trPr>
          <w:cantSplit/>
          <w:trHeight w:val="494"/>
          <w:tblHeader/>
        </w:trPr>
        <w:tc>
          <w:tcPr>
            <w:tcW w:w="4894" w:type="dxa"/>
            <w:shd w:val="clear" w:color="auto" w:fill="D9D9D9"/>
          </w:tcPr>
          <w:p w14:paraId="6008162F"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0081630" w14:textId="77777777" w:rsidR="00BF57CD" w:rsidRPr="00CC38F7" w:rsidRDefault="00857A9A" w:rsidP="00C42800">
            <w:r>
              <w:t xml:space="preserve">  </w:t>
            </w:r>
          </w:p>
        </w:tc>
        <w:tc>
          <w:tcPr>
            <w:tcW w:w="866" w:type="dxa"/>
            <w:shd w:val="clear" w:color="auto" w:fill="D9D9D9"/>
            <w:vAlign w:val="center"/>
          </w:tcPr>
          <w:p w14:paraId="60081631" w14:textId="77777777" w:rsidR="00BF57CD" w:rsidRPr="00CC38F7" w:rsidRDefault="00857A9A" w:rsidP="00C42800">
            <w:r>
              <w:t xml:space="preserve">  </w:t>
            </w:r>
          </w:p>
        </w:tc>
        <w:tc>
          <w:tcPr>
            <w:tcW w:w="864" w:type="dxa"/>
            <w:shd w:val="clear" w:color="auto" w:fill="D9D9D9"/>
            <w:vAlign w:val="center"/>
          </w:tcPr>
          <w:p w14:paraId="60081632" w14:textId="77777777" w:rsidR="00BF57CD" w:rsidRPr="00CC38F7" w:rsidRDefault="00857A9A" w:rsidP="00C42800">
            <w:r>
              <w:t xml:space="preserve">  </w:t>
            </w:r>
          </w:p>
        </w:tc>
        <w:tc>
          <w:tcPr>
            <w:tcW w:w="864" w:type="dxa"/>
            <w:shd w:val="clear" w:color="auto" w:fill="D9D9D9"/>
            <w:vAlign w:val="center"/>
          </w:tcPr>
          <w:p w14:paraId="60081633" w14:textId="77777777" w:rsidR="00BF57CD" w:rsidRPr="00CC38F7" w:rsidRDefault="00857A9A" w:rsidP="00C42800">
            <w:r>
              <w:t xml:space="preserve">  </w:t>
            </w:r>
          </w:p>
        </w:tc>
        <w:tc>
          <w:tcPr>
            <w:tcW w:w="864" w:type="dxa"/>
            <w:shd w:val="clear" w:color="auto" w:fill="D9D9D9"/>
            <w:vAlign w:val="center"/>
          </w:tcPr>
          <w:p w14:paraId="60081634" w14:textId="77777777" w:rsidR="00BF57CD" w:rsidRPr="00CC38F7" w:rsidRDefault="00857A9A" w:rsidP="00C42800">
            <w:r>
              <w:t xml:space="preserve">  </w:t>
            </w:r>
          </w:p>
        </w:tc>
        <w:tc>
          <w:tcPr>
            <w:tcW w:w="864" w:type="dxa"/>
            <w:shd w:val="clear" w:color="auto" w:fill="D9D9D9"/>
            <w:vAlign w:val="center"/>
          </w:tcPr>
          <w:p w14:paraId="60081635" w14:textId="77777777" w:rsidR="00BF57CD" w:rsidRPr="00CC38F7" w:rsidRDefault="00857A9A" w:rsidP="00C42800">
            <w:r>
              <w:t xml:space="preserve">  </w:t>
            </w:r>
          </w:p>
        </w:tc>
        <w:tc>
          <w:tcPr>
            <w:tcW w:w="864" w:type="dxa"/>
            <w:shd w:val="clear" w:color="auto" w:fill="D9D9D9"/>
            <w:vAlign w:val="center"/>
          </w:tcPr>
          <w:p w14:paraId="60081636" w14:textId="77777777" w:rsidR="00BF57CD" w:rsidRPr="00CC38F7" w:rsidRDefault="00857A9A" w:rsidP="00C42800">
            <w:r>
              <w:t xml:space="preserve">  </w:t>
            </w:r>
          </w:p>
        </w:tc>
        <w:tc>
          <w:tcPr>
            <w:tcW w:w="864" w:type="dxa"/>
            <w:shd w:val="clear" w:color="auto" w:fill="D9D9D9"/>
            <w:vAlign w:val="center"/>
          </w:tcPr>
          <w:p w14:paraId="60081637" w14:textId="77777777" w:rsidR="00BF57CD" w:rsidRPr="00CC38F7" w:rsidRDefault="00857A9A" w:rsidP="00C42800">
            <w:r>
              <w:t xml:space="preserve">  </w:t>
            </w:r>
          </w:p>
        </w:tc>
        <w:tc>
          <w:tcPr>
            <w:tcW w:w="864" w:type="dxa"/>
            <w:shd w:val="clear" w:color="auto" w:fill="D9D9D9"/>
            <w:vAlign w:val="center"/>
          </w:tcPr>
          <w:p w14:paraId="60081638" w14:textId="77777777" w:rsidR="00BF57CD" w:rsidRPr="00CC38F7" w:rsidRDefault="00857A9A" w:rsidP="00C42800">
            <w:r>
              <w:t xml:space="preserve">  </w:t>
            </w:r>
          </w:p>
        </w:tc>
        <w:tc>
          <w:tcPr>
            <w:tcW w:w="864" w:type="dxa"/>
            <w:shd w:val="clear" w:color="auto" w:fill="D9D9D9"/>
            <w:vAlign w:val="center"/>
          </w:tcPr>
          <w:p w14:paraId="60081639" w14:textId="77777777" w:rsidR="00BF57CD" w:rsidRPr="00CC38F7" w:rsidRDefault="00857A9A" w:rsidP="00C42800">
            <w:r>
              <w:t xml:space="preserve">  </w:t>
            </w:r>
          </w:p>
        </w:tc>
        <w:tc>
          <w:tcPr>
            <w:tcW w:w="864" w:type="dxa"/>
            <w:shd w:val="clear" w:color="auto" w:fill="D9D9D9"/>
            <w:vAlign w:val="center"/>
          </w:tcPr>
          <w:p w14:paraId="6008163A" w14:textId="77777777" w:rsidR="00BF57CD" w:rsidRPr="00CC38F7" w:rsidRDefault="00857A9A" w:rsidP="00C42800">
            <w:r>
              <w:t xml:space="preserve">  </w:t>
            </w:r>
          </w:p>
        </w:tc>
      </w:tr>
      <w:tr w:rsidR="00880F79" w:rsidRPr="00CC38F7" w14:paraId="60081655" w14:textId="77777777" w:rsidTr="00926F2A">
        <w:tblPrEx>
          <w:tblCellMar>
            <w:left w:w="86" w:type="dxa"/>
            <w:right w:w="86" w:type="dxa"/>
          </w:tblCellMar>
        </w:tblPrEx>
        <w:trPr>
          <w:cantSplit/>
          <w:trHeight w:val="395"/>
        </w:trPr>
        <w:tc>
          <w:tcPr>
            <w:tcW w:w="4894" w:type="dxa"/>
          </w:tcPr>
          <w:p w14:paraId="60081649" w14:textId="5E7AB151" w:rsidR="00880F79" w:rsidRPr="00434615" w:rsidRDefault="00C862B0" w:rsidP="00C862B0">
            <w:pPr>
              <w:pStyle w:val="DomainHeader"/>
            </w:pPr>
            <w:r w:rsidRPr="00C862B0">
              <w:t xml:space="preserve">Domain I — </w:t>
            </w:r>
            <w:r w:rsidR="00B024DC" w:rsidRPr="0040351D">
              <w:rPr>
                <w:kern w:val="24"/>
              </w:rPr>
              <w:t>Designing Instruction and Assessment to Promote Student Learning</w:t>
            </w:r>
          </w:p>
        </w:tc>
        <w:tc>
          <w:tcPr>
            <w:tcW w:w="864" w:type="dxa"/>
          </w:tcPr>
          <w:p w14:paraId="6008164A" w14:textId="77777777" w:rsidR="00880F79" w:rsidRPr="00CC38F7" w:rsidRDefault="00C7603E" w:rsidP="00880F79">
            <w:r>
              <w:t xml:space="preserve">  </w:t>
            </w:r>
          </w:p>
        </w:tc>
        <w:tc>
          <w:tcPr>
            <w:tcW w:w="866" w:type="dxa"/>
          </w:tcPr>
          <w:p w14:paraId="6008164B" w14:textId="77777777" w:rsidR="00880F79" w:rsidRPr="00CC38F7" w:rsidRDefault="00F33ACA" w:rsidP="00880F79">
            <w:r>
              <w:t xml:space="preserve">  </w:t>
            </w:r>
          </w:p>
        </w:tc>
        <w:tc>
          <w:tcPr>
            <w:tcW w:w="864" w:type="dxa"/>
          </w:tcPr>
          <w:p w14:paraId="6008164C" w14:textId="77777777" w:rsidR="00880F79" w:rsidRPr="00CC38F7" w:rsidRDefault="005F6611" w:rsidP="005F6611">
            <w:r>
              <w:t xml:space="preserve">  </w:t>
            </w:r>
          </w:p>
        </w:tc>
        <w:tc>
          <w:tcPr>
            <w:tcW w:w="864" w:type="dxa"/>
          </w:tcPr>
          <w:p w14:paraId="6008164D" w14:textId="77777777" w:rsidR="00880F79" w:rsidRPr="00CC38F7" w:rsidRDefault="005F6611" w:rsidP="00880F79">
            <w:r>
              <w:t xml:space="preserve">  </w:t>
            </w:r>
          </w:p>
        </w:tc>
        <w:tc>
          <w:tcPr>
            <w:tcW w:w="864" w:type="dxa"/>
          </w:tcPr>
          <w:p w14:paraId="6008164E" w14:textId="77777777" w:rsidR="00880F79" w:rsidRPr="00CC38F7" w:rsidRDefault="005F6611" w:rsidP="00880F79">
            <w:r>
              <w:t xml:space="preserve">  </w:t>
            </w:r>
          </w:p>
        </w:tc>
        <w:tc>
          <w:tcPr>
            <w:tcW w:w="864" w:type="dxa"/>
          </w:tcPr>
          <w:p w14:paraId="6008164F" w14:textId="77777777" w:rsidR="00880F79" w:rsidRPr="00CC38F7" w:rsidRDefault="005F6611" w:rsidP="00880F79">
            <w:r>
              <w:t xml:space="preserve">  </w:t>
            </w:r>
          </w:p>
        </w:tc>
        <w:tc>
          <w:tcPr>
            <w:tcW w:w="864" w:type="dxa"/>
          </w:tcPr>
          <w:p w14:paraId="60081650" w14:textId="77777777" w:rsidR="00880F79" w:rsidRPr="00CC38F7" w:rsidRDefault="005F6611" w:rsidP="00880F79">
            <w:r>
              <w:t xml:space="preserve">  </w:t>
            </w:r>
          </w:p>
        </w:tc>
        <w:tc>
          <w:tcPr>
            <w:tcW w:w="864" w:type="dxa"/>
          </w:tcPr>
          <w:p w14:paraId="60081651" w14:textId="77777777" w:rsidR="00880F79" w:rsidRPr="00CC38F7" w:rsidRDefault="005F6611" w:rsidP="00880F79">
            <w:r>
              <w:t xml:space="preserve">  </w:t>
            </w:r>
          </w:p>
        </w:tc>
        <w:tc>
          <w:tcPr>
            <w:tcW w:w="864" w:type="dxa"/>
          </w:tcPr>
          <w:p w14:paraId="60081652" w14:textId="77777777" w:rsidR="00880F79" w:rsidRPr="00CC38F7" w:rsidRDefault="005F6611" w:rsidP="00880F79">
            <w:r>
              <w:t xml:space="preserve">  </w:t>
            </w:r>
          </w:p>
        </w:tc>
        <w:tc>
          <w:tcPr>
            <w:tcW w:w="864" w:type="dxa"/>
          </w:tcPr>
          <w:p w14:paraId="60081653" w14:textId="77777777" w:rsidR="00880F79" w:rsidRPr="00CC38F7" w:rsidRDefault="005F6611" w:rsidP="00880F79">
            <w:r>
              <w:t xml:space="preserve">  </w:t>
            </w:r>
          </w:p>
        </w:tc>
        <w:tc>
          <w:tcPr>
            <w:tcW w:w="864" w:type="dxa"/>
          </w:tcPr>
          <w:p w14:paraId="60081654" w14:textId="77777777" w:rsidR="00880F79" w:rsidRPr="00CC38F7" w:rsidRDefault="005F6611" w:rsidP="00880F79">
            <w:r>
              <w:t xml:space="preserve">  </w:t>
            </w:r>
          </w:p>
        </w:tc>
      </w:tr>
      <w:tr w:rsidR="00C862B0" w:rsidRPr="00CC38F7" w14:paraId="1C78EE1D" w14:textId="77777777" w:rsidTr="00926F2A">
        <w:tblPrEx>
          <w:tblCellMar>
            <w:left w:w="86" w:type="dxa"/>
            <w:right w:w="86" w:type="dxa"/>
          </w:tblCellMar>
        </w:tblPrEx>
        <w:trPr>
          <w:cantSplit/>
          <w:trHeight w:val="395"/>
        </w:trPr>
        <w:tc>
          <w:tcPr>
            <w:tcW w:w="4894" w:type="dxa"/>
          </w:tcPr>
          <w:p w14:paraId="1FD6BB00" w14:textId="5D76216A" w:rsidR="00C862B0" w:rsidRPr="00434615" w:rsidRDefault="00C862B0" w:rsidP="00B024DC">
            <w:pPr>
              <w:pStyle w:val="TableBodyCopy"/>
            </w:pPr>
            <w:r w:rsidRPr="00434615">
              <w:t xml:space="preserve">Competency </w:t>
            </w:r>
            <w:r>
              <w:t>001:</w:t>
            </w:r>
            <w:r w:rsidRPr="00C0274B">
              <w:t xml:space="preserve"> </w:t>
            </w:r>
            <w:r w:rsidRPr="00C862B0">
              <w:rPr>
                <w:i/>
              </w:rPr>
              <w:t xml:space="preserve">The </w:t>
            </w:r>
            <w:r w:rsidR="00B024DC">
              <w:rPr>
                <w:i/>
              </w:rPr>
              <w:t>trade and industrial</w:t>
            </w:r>
            <w:r w:rsidR="00B024DC" w:rsidRPr="002B79FE">
              <w:rPr>
                <w:i/>
              </w:rPr>
              <w:t xml:space="preserve"> education teacher understands human </w:t>
            </w:r>
            <w:r w:rsidR="00B024DC">
              <w:rPr>
                <w:i/>
              </w:rPr>
              <w:t>develop-</w:t>
            </w:r>
            <w:r w:rsidR="00B024DC" w:rsidRPr="002B79FE">
              <w:rPr>
                <w:i/>
              </w:rPr>
              <w:t>mental processes and uses this knowledge to plan instruction and assessments that motivate students and are responsive to their developmental characteristics and needs</w:t>
            </w:r>
            <w:r w:rsidRPr="00C0274B">
              <w:t>.</w:t>
            </w:r>
          </w:p>
        </w:tc>
        <w:tc>
          <w:tcPr>
            <w:tcW w:w="864" w:type="dxa"/>
          </w:tcPr>
          <w:p w14:paraId="0BD0B62F" w14:textId="77777777" w:rsidR="00C862B0" w:rsidRDefault="00C862B0" w:rsidP="00880F79"/>
        </w:tc>
        <w:tc>
          <w:tcPr>
            <w:tcW w:w="866" w:type="dxa"/>
          </w:tcPr>
          <w:p w14:paraId="60E9F1FA" w14:textId="77777777" w:rsidR="00C862B0" w:rsidRDefault="00C862B0" w:rsidP="00880F79"/>
        </w:tc>
        <w:tc>
          <w:tcPr>
            <w:tcW w:w="864" w:type="dxa"/>
          </w:tcPr>
          <w:p w14:paraId="09F4F9E9" w14:textId="77777777" w:rsidR="00C862B0" w:rsidRDefault="00C862B0" w:rsidP="005F6611"/>
        </w:tc>
        <w:tc>
          <w:tcPr>
            <w:tcW w:w="864" w:type="dxa"/>
          </w:tcPr>
          <w:p w14:paraId="16241D50" w14:textId="77777777" w:rsidR="00C862B0" w:rsidRDefault="00C862B0" w:rsidP="00880F79"/>
        </w:tc>
        <w:tc>
          <w:tcPr>
            <w:tcW w:w="864" w:type="dxa"/>
          </w:tcPr>
          <w:p w14:paraId="02854C59" w14:textId="77777777" w:rsidR="00C862B0" w:rsidRDefault="00C862B0" w:rsidP="00880F79"/>
        </w:tc>
        <w:tc>
          <w:tcPr>
            <w:tcW w:w="864" w:type="dxa"/>
          </w:tcPr>
          <w:p w14:paraId="4ECEB458" w14:textId="77777777" w:rsidR="00C862B0" w:rsidRDefault="00C862B0" w:rsidP="00880F79"/>
        </w:tc>
        <w:tc>
          <w:tcPr>
            <w:tcW w:w="864" w:type="dxa"/>
          </w:tcPr>
          <w:p w14:paraId="6AE96EC8" w14:textId="77777777" w:rsidR="00C862B0" w:rsidRDefault="00C862B0" w:rsidP="00880F79"/>
        </w:tc>
        <w:tc>
          <w:tcPr>
            <w:tcW w:w="864" w:type="dxa"/>
          </w:tcPr>
          <w:p w14:paraId="184BE532" w14:textId="77777777" w:rsidR="00C862B0" w:rsidRDefault="00C862B0" w:rsidP="00880F79"/>
        </w:tc>
        <w:tc>
          <w:tcPr>
            <w:tcW w:w="864" w:type="dxa"/>
          </w:tcPr>
          <w:p w14:paraId="32A4706E" w14:textId="77777777" w:rsidR="00C862B0" w:rsidRDefault="00C862B0" w:rsidP="00880F79"/>
        </w:tc>
        <w:tc>
          <w:tcPr>
            <w:tcW w:w="864" w:type="dxa"/>
          </w:tcPr>
          <w:p w14:paraId="6979E774" w14:textId="77777777" w:rsidR="00C862B0" w:rsidRDefault="00C862B0" w:rsidP="00880F79"/>
        </w:tc>
        <w:tc>
          <w:tcPr>
            <w:tcW w:w="864" w:type="dxa"/>
          </w:tcPr>
          <w:p w14:paraId="04B12F87" w14:textId="77777777" w:rsidR="00C862B0" w:rsidRDefault="00C862B0" w:rsidP="00880F79"/>
        </w:tc>
      </w:tr>
      <w:tr w:rsidR="003B688B" w:rsidRPr="00CC38F7" w14:paraId="60081662" w14:textId="77777777" w:rsidTr="00926F2A">
        <w:tblPrEx>
          <w:tblCellMar>
            <w:left w:w="86" w:type="dxa"/>
            <w:right w:w="86" w:type="dxa"/>
          </w:tblCellMar>
        </w:tblPrEx>
        <w:trPr>
          <w:cantSplit/>
          <w:trHeight w:val="395"/>
        </w:trPr>
        <w:tc>
          <w:tcPr>
            <w:tcW w:w="4894" w:type="dxa"/>
          </w:tcPr>
          <w:p w14:paraId="60081656" w14:textId="5D6852B9" w:rsidR="003B688B" w:rsidRPr="00E2321A" w:rsidRDefault="003B688B" w:rsidP="003B688B">
            <w:pPr>
              <w:pStyle w:val="TableDescriptivestatements"/>
            </w:pPr>
            <w:r w:rsidRPr="00034735">
              <w:t>Recognizes the wide range of individual developmental differences that characterizes students in grades 6 through 12 and the implications of this develop</w:t>
            </w:r>
            <w:r>
              <w:t>-</w:t>
            </w:r>
            <w:r w:rsidRPr="00034735">
              <w:t>mental variation for instructional planning.</w:t>
            </w:r>
          </w:p>
        </w:tc>
        <w:tc>
          <w:tcPr>
            <w:tcW w:w="864" w:type="dxa"/>
          </w:tcPr>
          <w:p w14:paraId="60081657" w14:textId="77777777" w:rsidR="003B688B" w:rsidRPr="00CC38F7" w:rsidRDefault="003B688B" w:rsidP="003B688B">
            <w:r>
              <w:t xml:space="preserve">  </w:t>
            </w:r>
          </w:p>
        </w:tc>
        <w:tc>
          <w:tcPr>
            <w:tcW w:w="866" w:type="dxa"/>
          </w:tcPr>
          <w:p w14:paraId="60081658" w14:textId="77777777" w:rsidR="003B688B" w:rsidRPr="00CC38F7" w:rsidRDefault="003B688B" w:rsidP="003B688B">
            <w:r>
              <w:t xml:space="preserve">  </w:t>
            </w:r>
          </w:p>
        </w:tc>
        <w:tc>
          <w:tcPr>
            <w:tcW w:w="864" w:type="dxa"/>
          </w:tcPr>
          <w:p w14:paraId="60081659" w14:textId="77777777" w:rsidR="003B688B" w:rsidRPr="00CC38F7" w:rsidRDefault="003B688B" w:rsidP="003B688B">
            <w:r>
              <w:t xml:space="preserve">  </w:t>
            </w:r>
          </w:p>
        </w:tc>
        <w:tc>
          <w:tcPr>
            <w:tcW w:w="864" w:type="dxa"/>
          </w:tcPr>
          <w:p w14:paraId="6008165A" w14:textId="77777777" w:rsidR="003B688B" w:rsidRPr="00CC38F7" w:rsidRDefault="003B688B" w:rsidP="003B688B">
            <w:r>
              <w:t xml:space="preserve">  </w:t>
            </w:r>
          </w:p>
        </w:tc>
        <w:tc>
          <w:tcPr>
            <w:tcW w:w="864" w:type="dxa"/>
          </w:tcPr>
          <w:p w14:paraId="6008165B" w14:textId="77777777" w:rsidR="003B688B" w:rsidRPr="00CC38F7" w:rsidRDefault="003B688B" w:rsidP="003B688B">
            <w:r>
              <w:t xml:space="preserve">  </w:t>
            </w:r>
          </w:p>
        </w:tc>
        <w:tc>
          <w:tcPr>
            <w:tcW w:w="864" w:type="dxa"/>
          </w:tcPr>
          <w:p w14:paraId="6008165C" w14:textId="77777777" w:rsidR="003B688B" w:rsidRPr="00CC38F7" w:rsidRDefault="003B688B" w:rsidP="003B688B">
            <w:r>
              <w:t xml:space="preserve">  </w:t>
            </w:r>
          </w:p>
        </w:tc>
        <w:tc>
          <w:tcPr>
            <w:tcW w:w="864" w:type="dxa"/>
          </w:tcPr>
          <w:p w14:paraId="6008165D" w14:textId="77777777" w:rsidR="003B688B" w:rsidRPr="00CC38F7" w:rsidRDefault="003B688B" w:rsidP="003B688B">
            <w:r>
              <w:t xml:space="preserve">  </w:t>
            </w:r>
          </w:p>
        </w:tc>
        <w:tc>
          <w:tcPr>
            <w:tcW w:w="864" w:type="dxa"/>
          </w:tcPr>
          <w:p w14:paraId="6008165E" w14:textId="77777777" w:rsidR="003B688B" w:rsidRPr="00CC38F7" w:rsidRDefault="003B688B" w:rsidP="003B688B">
            <w:r>
              <w:t xml:space="preserve">  </w:t>
            </w:r>
          </w:p>
        </w:tc>
        <w:tc>
          <w:tcPr>
            <w:tcW w:w="864" w:type="dxa"/>
          </w:tcPr>
          <w:p w14:paraId="6008165F" w14:textId="77777777" w:rsidR="003B688B" w:rsidRPr="00CC38F7" w:rsidRDefault="003B688B" w:rsidP="003B688B">
            <w:r>
              <w:t xml:space="preserve">  </w:t>
            </w:r>
          </w:p>
        </w:tc>
        <w:tc>
          <w:tcPr>
            <w:tcW w:w="864" w:type="dxa"/>
          </w:tcPr>
          <w:p w14:paraId="60081660" w14:textId="77777777" w:rsidR="003B688B" w:rsidRPr="00CC38F7" w:rsidRDefault="003B688B" w:rsidP="003B688B">
            <w:r>
              <w:t xml:space="preserve">  </w:t>
            </w:r>
          </w:p>
        </w:tc>
        <w:tc>
          <w:tcPr>
            <w:tcW w:w="864" w:type="dxa"/>
          </w:tcPr>
          <w:p w14:paraId="60081661" w14:textId="77777777" w:rsidR="003B688B" w:rsidRPr="00CC38F7" w:rsidRDefault="003B688B" w:rsidP="003B688B">
            <w:r>
              <w:t xml:space="preserve">  </w:t>
            </w:r>
          </w:p>
        </w:tc>
      </w:tr>
      <w:tr w:rsidR="003B688B" w:rsidRPr="00CC38F7" w14:paraId="6008166F" w14:textId="77777777" w:rsidTr="00926F2A">
        <w:tblPrEx>
          <w:tblCellMar>
            <w:left w:w="86" w:type="dxa"/>
            <w:right w:w="86" w:type="dxa"/>
          </w:tblCellMar>
        </w:tblPrEx>
        <w:trPr>
          <w:cantSplit/>
          <w:trHeight w:val="395"/>
        </w:trPr>
        <w:tc>
          <w:tcPr>
            <w:tcW w:w="4894" w:type="dxa"/>
          </w:tcPr>
          <w:p w14:paraId="60081663" w14:textId="18A91301" w:rsidR="003B688B" w:rsidRPr="00EF1393" w:rsidRDefault="003B688B" w:rsidP="003B688B">
            <w:pPr>
              <w:pStyle w:val="TableDescriptivestatements"/>
            </w:pPr>
            <w:r w:rsidRPr="00034735">
              <w:t>Recognizes the importance of helping students in grades 6 through 12 learn and apply employability skills (e.g., self-direction, decision making, goal setting, workplace skills, problem solving) to promote lifelong learning and active participation in society.</w:t>
            </w:r>
          </w:p>
        </w:tc>
        <w:tc>
          <w:tcPr>
            <w:tcW w:w="864" w:type="dxa"/>
          </w:tcPr>
          <w:p w14:paraId="60081664" w14:textId="77777777" w:rsidR="003B688B" w:rsidRPr="00CC38F7" w:rsidRDefault="003B688B" w:rsidP="003B688B">
            <w:r>
              <w:t xml:space="preserve">  </w:t>
            </w:r>
          </w:p>
        </w:tc>
        <w:tc>
          <w:tcPr>
            <w:tcW w:w="866" w:type="dxa"/>
          </w:tcPr>
          <w:p w14:paraId="60081665" w14:textId="77777777" w:rsidR="003B688B" w:rsidRPr="00CC38F7" w:rsidRDefault="003B688B" w:rsidP="003B688B">
            <w:r>
              <w:t xml:space="preserve">  </w:t>
            </w:r>
          </w:p>
        </w:tc>
        <w:tc>
          <w:tcPr>
            <w:tcW w:w="864" w:type="dxa"/>
          </w:tcPr>
          <w:p w14:paraId="60081666" w14:textId="77777777" w:rsidR="003B688B" w:rsidRPr="00CC38F7" w:rsidRDefault="003B688B" w:rsidP="003B688B">
            <w:r>
              <w:t xml:space="preserve">  </w:t>
            </w:r>
          </w:p>
        </w:tc>
        <w:tc>
          <w:tcPr>
            <w:tcW w:w="864" w:type="dxa"/>
          </w:tcPr>
          <w:p w14:paraId="60081667" w14:textId="77777777" w:rsidR="003B688B" w:rsidRPr="00CC38F7" w:rsidRDefault="003B688B" w:rsidP="003B688B">
            <w:r>
              <w:t xml:space="preserve">  </w:t>
            </w:r>
          </w:p>
        </w:tc>
        <w:tc>
          <w:tcPr>
            <w:tcW w:w="864" w:type="dxa"/>
          </w:tcPr>
          <w:p w14:paraId="60081668" w14:textId="77777777" w:rsidR="003B688B" w:rsidRPr="00CC38F7" w:rsidRDefault="003B688B" w:rsidP="003B688B">
            <w:r>
              <w:t xml:space="preserve">  </w:t>
            </w:r>
          </w:p>
        </w:tc>
        <w:tc>
          <w:tcPr>
            <w:tcW w:w="864" w:type="dxa"/>
          </w:tcPr>
          <w:p w14:paraId="60081669" w14:textId="77777777" w:rsidR="003B688B" w:rsidRPr="00CC38F7" w:rsidRDefault="003B688B" w:rsidP="003B688B">
            <w:r>
              <w:t xml:space="preserve">  </w:t>
            </w:r>
          </w:p>
        </w:tc>
        <w:tc>
          <w:tcPr>
            <w:tcW w:w="864" w:type="dxa"/>
          </w:tcPr>
          <w:p w14:paraId="6008166A" w14:textId="77777777" w:rsidR="003B688B" w:rsidRPr="00CC38F7" w:rsidRDefault="003B688B" w:rsidP="003B688B">
            <w:r>
              <w:t xml:space="preserve">  </w:t>
            </w:r>
          </w:p>
        </w:tc>
        <w:tc>
          <w:tcPr>
            <w:tcW w:w="864" w:type="dxa"/>
          </w:tcPr>
          <w:p w14:paraId="6008166B" w14:textId="77777777" w:rsidR="003B688B" w:rsidRPr="00CC38F7" w:rsidRDefault="003B688B" w:rsidP="003B688B">
            <w:r>
              <w:t xml:space="preserve">  </w:t>
            </w:r>
          </w:p>
        </w:tc>
        <w:tc>
          <w:tcPr>
            <w:tcW w:w="864" w:type="dxa"/>
          </w:tcPr>
          <w:p w14:paraId="6008166C" w14:textId="77777777" w:rsidR="003B688B" w:rsidRPr="00CC38F7" w:rsidRDefault="003B688B" w:rsidP="003B688B">
            <w:r>
              <w:t xml:space="preserve">  </w:t>
            </w:r>
          </w:p>
        </w:tc>
        <w:tc>
          <w:tcPr>
            <w:tcW w:w="864" w:type="dxa"/>
          </w:tcPr>
          <w:p w14:paraId="6008166D" w14:textId="77777777" w:rsidR="003B688B" w:rsidRPr="00CC38F7" w:rsidRDefault="003B688B" w:rsidP="003B688B">
            <w:r>
              <w:t xml:space="preserve">  </w:t>
            </w:r>
          </w:p>
        </w:tc>
        <w:tc>
          <w:tcPr>
            <w:tcW w:w="864" w:type="dxa"/>
          </w:tcPr>
          <w:p w14:paraId="6008166E" w14:textId="77777777" w:rsidR="003B688B" w:rsidRPr="00CC38F7" w:rsidRDefault="003B688B" w:rsidP="003B688B">
            <w:r>
              <w:t xml:space="preserve">  </w:t>
            </w:r>
          </w:p>
        </w:tc>
      </w:tr>
      <w:tr w:rsidR="003B688B" w:rsidRPr="00CC38F7" w14:paraId="6008167C" w14:textId="77777777" w:rsidTr="00926F2A">
        <w:tblPrEx>
          <w:tblCellMar>
            <w:left w:w="108" w:type="dxa"/>
            <w:right w:w="108" w:type="dxa"/>
          </w:tblCellMar>
        </w:tblPrEx>
        <w:trPr>
          <w:cantSplit/>
          <w:trHeight w:val="395"/>
          <w:tblHeader/>
        </w:trPr>
        <w:tc>
          <w:tcPr>
            <w:tcW w:w="4894" w:type="dxa"/>
          </w:tcPr>
          <w:p w14:paraId="60081670" w14:textId="384156D3" w:rsidR="003B688B" w:rsidRDefault="003B688B" w:rsidP="003B688B">
            <w:pPr>
              <w:pStyle w:val="TableDescriptivestatements"/>
            </w:pPr>
            <w:r w:rsidRPr="00034735">
              <w:t>Recognizes typical challenges for students during adolescence and young adulthood (e.g., self-esteem, physical appearance, eating disorders, identity formation, involvement in risky behaviors, educational and career decisions) and knows effective ways to help students address these challenges.</w:t>
            </w:r>
          </w:p>
        </w:tc>
        <w:tc>
          <w:tcPr>
            <w:tcW w:w="864" w:type="dxa"/>
          </w:tcPr>
          <w:p w14:paraId="60081671" w14:textId="77777777" w:rsidR="003B688B" w:rsidRPr="00CC38F7" w:rsidRDefault="003B688B" w:rsidP="003B688B">
            <w:r>
              <w:t xml:space="preserve">  </w:t>
            </w:r>
          </w:p>
        </w:tc>
        <w:tc>
          <w:tcPr>
            <w:tcW w:w="866" w:type="dxa"/>
          </w:tcPr>
          <w:p w14:paraId="60081672" w14:textId="77777777" w:rsidR="003B688B" w:rsidRPr="00CC38F7" w:rsidRDefault="003B688B" w:rsidP="003B688B">
            <w:r>
              <w:t xml:space="preserve">  </w:t>
            </w:r>
          </w:p>
        </w:tc>
        <w:tc>
          <w:tcPr>
            <w:tcW w:w="864" w:type="dxa"/>
          </w:tcPr>
          <w:p w14:paraId="60081673" w14:textId="77777777" w:rsidR="003B688B" w:rsidRPr="00CC38F7" w:rsidRDefault="003B688B" w:rsidP="003B688B">
            <w:r>
              <w:t xml:space="preserve">  </w:t>
            </w:r>
          </w:p>
        </w:tc>
        <w:tc>
          <w:tcPr>
            <w:tcW w:w="864" w:type="dxa"/>
          </w:tcPr>
          <w:p w14:paraId="60081674" w14:textId="77777777" w:rsidR="003B688B" w:rsidRPr="00CC38F7" w:rsidRDefault="003B688B" w:rsidP="003B688B">
            <w:r>
              <w:t xml:space="preserve">  </w:t>
            </w:r>
          </w:p>
        </w:tc>
        <w:tc>
          <w:tcPr>
            <w:tcW w:w="864" w:type="dxa"/>
          </w:tcPr>
          <w:p w14:paraId="60081675" w14:textId="77777777" w:rsidR="003B688B" w:rsidRPr="00CC38F7" w:rsidRDefault="003B688B" w:rsidP="003B688B">
            <w:r>
              <w:t xml:space="preserve">  </w:t>
            </w:r>
          </w:p>
        </w:tc>
        <w:tc>
          <w:tcPr>
            <w:tcW w:w="864" w:type="dxa"/>
          </w:tcPr>
          <w:p w14:paraId="60081676" w14:textId="77777777" w:rsidR="003B688B" w:rsidRPr="00CC38F7" w:rsidRDefault="003B688B" w:rsidP="003B688B">
            <w:r>
              <w:t xml:space="preserve">  </w:t>
            </w:r>
          </w:p>
        </w:tc>
        <w:tc>
          <w:tcPr>
            <w:tcW w:w="864" w:type="dxa"/>
          </w:tcPr>
          <w:p w14:paraId="60081677" w14:textId="77777777" w:rsidR="003B688B" w:rsidRPr="00CC38F7" w:rsidRDefault="003B688B" w:rsidP="003B688B">
            <w:r>
              <w:t xml:space="preserve">  </w:t>
            </w:r>
          </w:p>
        </w:tc>
        <w:tc>
          <w:tcPr>
            <w:tcW w:w="864" w:type="dxa"/>
          </w:tcPr>
          <w:p w14:paraId="60081678" w14:textId="77777777" w:rsidR="003B688B" w:rsidRPr="00CC38F7" w:rsidRDefault="003B688B" w:rsidP="003B688B">
            <w:r>
              <w:t xml:space="preserve">  </w:t>
            </w:r>
          </w:p>
        </w:tc>
        <w:tc>
          <w:tcPr>
            <w:tcW w:w="864" w:type="dxa"/>
          </w:tcPr>
          <w:p w14:paraId="60081679" w14:textId="77777777" w:rsidR="003B688B" w:rsidRPr="00CC38F7" w:rsidRDefault="003B688B" w:rsidP="003B688B">
            <w:r>
              <w:t xml:space="preserve">  </w:t>
            </w:r>
          </w:p>
        </w:tc>
        <w:tc>
          <w:tcPr>
            <w:tcW w:w="864" w:type="dxa"/>
          </w:tcPr>
          <w:p w14:paraId="6008167A" w14:textId="77777777" w:rsidR="003B688B" w:rsidRPr="00CC38F7" w:rsidRDefault="003B688B" w:rsidP="003B688B">
            <w:r>
              <w:t xml:space="preserve">  </w:t>
            </w:r>
          </w:p>
        </w:tc>
        <w:tc>
          <w:tcPr>
            <w:tcW w:w="864" w:type="dxa"/>
          </w:tcPr>
          <w:p w14:paraId="6008167B" w14:textId="77777777" w:rsidR="003B688B" w:rsidRPr="00CC38F7" w:rsidRDefault="003B688B" w:rsidP="003B688B">
            <w:r>
              <w:t xml:space="preserve">  </w:t>
            </w:r>
          </w:p>
        </w:tc>
      </w:tr>
      <w:tr w:rsidR="003B688B" w:rsidRPr="00CC38F7" w14:paraId="16721FC3" w14:textId="77777777" w:rsidTr="00926F2A">
        <w:tblPrEx>
          <w:tblCellMar>
            <w:left w:w="108" w:type="dxa"/>
            <w:right w:w="108" w:type="dxa"/>
          </w:tblCellMar>
        </w:tblPrEx>
        <w:trPr>
          <w:cantSplit/>
          <w:trHeight w:val="395"/>
          <w:tblHeader/>
        </w:trPr>
        <w:tc>
          <w:tcPr>
            <w:tcW w:w="4894" w:type="dxa"/>
          </w:tcPr>
          <w:p w14:paraId="617B3032" w14:textId="23F367B1" w:rsidR="003B688B" w:rsidRPr="00EC028F" w:rsidRDefault="003B688B" w:rsidP="003B688B">
            <w:pPr>
              <w:pStyle w:val="TableDescriptivestatements"/>
            </w:pPr>
            <w:r w:rsidRPr="00034735">
              <w:lastRenderedPageBreak/>
              <w:t>Knows social and emotional factors affecting students in grades 6 through 12 (e.g., desire for peer acceptance, conformity to peer group norms and expectations, parental divorce, homelessness) and their significance for teaching and learning.</w:t>
            </w:r>
          </w:p>
        </w:tc>
        <w:tc>
          <w:tcPr>
            <w:tcW w:w="864" w:type="dxa"/>
          </w:tcPr>
          <w:p w14:paraId="4DF4DDCF" w14:textId="77777777" w:rsidR="003B688B" w:rsidRDefault="003B688B" w:rsidP="003B688B"/>
        </w:tc>
        <w:tc>
          <w:tcPr>
            <w:tcW w:w="866" w:type="dxa"/>
          </w:tcPr>
          <w:p w14:paraId="45EE25DE" w14:textId="77777777" w:rsidR="003B688B" w:rsidRDefault="003B688B" w:rsidP="003B688B"/>
        </w:tc>
        <w:tc>
          <w:tcPr>
            <w:tcW w:w="864" w:type="dxa"/>
          </w:tcPr>
          <w:p w14:paraId="5C2F7D0E" w14:textId="77777777" w:rsidR="003B688B" w:rsidRDefault="003B688B" w:rsidP="003B688B"/>
        </w:tc>
        <w:tc>
          <w:tcPr>
            <w:tcW w:w="864" w:type="dxa"/>
          </w:tcPr>
          <w:p w14:paraId="24DD5FE6" w14:textId="77777777" w:rsidR="003B688B" w:rsidRDefault="003B688B" w:rsidP="003B688B"/>
        </w:tc>
        <w:tc>
          <w:tcPr>
            <w:tcW w:w="864" w:type="dxa"/>
          </w:tcPr>
          <w:p w14:paraId="5BB4BDEA" w14:textId="77777777" w:rsidR="003B688B" w:rsidRDefault="003B688B" w:rsidP="003B688B"/>
        </w:tc>
        <w:tc>
          <w:tcPr>
            <w:tcW w:w="864" w:type="dxa"/>
          </w:tcPr>
          <w:p w14:paraId="3FE69F29" w14:textId="77777777" w:rsidR="003B688B" w:rsidRDefault="003B688B" w:rsidP="003B688B"/>
        </w:tc>
        <w:tc>
          <w:tcPr>
            <w:tcW w:w="864" w:type="dxa"/>
          </w:tcPr>
          <w:p w14:paraId="0D74C9FB" w14:textId="77777777" w:rsidR="003B688B" w:rsidRDefault="003B688B" w:rsidP="003B688B"/>
        </w:tc>
        <w:tc>
          <w:tcPr>
            <w:tcW w:w="864" w:type="dxa"/>
          </w:tcPr>
          <w:p w14:paraId="54754CBE" w14:textId="77777777" w:rsidR="003B688B" w:rsidRDefault="003B688B" w:rsidP="003B688B"/>
        </w:tc>
        <w:tc>
          <w:tcPr>
            <w:tcW w:w="864" w:type="dxa"/>
          </w:tcPr>
          <w:p w14:paraId="330DF575" w14:textId="77777777" w:rsidR="003B688B" w:rsidRDefault="003B688B" w:rsidP="003B688B"/>
        </w:tc>
        <w:tc>
          <w:tcPr>
            <w:tcW w:w="864" w:type="dxa"/>
          </w:tcPr>
          <w:p w14:paraId="398E5A94" w14:textId="77777777" w:rsidR="003B688B" w:rsidRDefault="003B688B" w:rsidP="003B688B"/>
        </w:tc>
        <w:tc>
          <w:tcPr>
            <w:tcW w:w="864" w:type="dxa"/>
          </w:tcPr>
          <w:p w14:paraId="2535A7C6" w14:textId="77777777" w:rsidR="003B688B" w:rsidRDefault="003B688B" w:rsidP="003B688B"/>
        </w:tc>
      </w:tr>
      <w:tr w:rsidR="003B688B" w:rsidRPr="00CC38F7" w14:paraId="54B4AC17" w14:textId="77777777" w:rsidTr="00E601D6">
        <w:tblPrEx>
          <w:tblCellMar>
            <w:left w:w="108" w:type="dxa"/>
            <w:right w:w="108" w:type="dxa"/>
          </w:tblCellMar>
        </w:tblPrEx>
        <w:trPr>
          <w:cantSplit/>
          <w:trHeight w:val="395"/>
          <w:tblHeader/>
        </w:trPr>
        <w:tc>
          <w:tcPr>
            <w:tcW w:w="4894" w:type="dxa"/>
          </w:tcPr>
          <w:p w14:paraId="62C69975" w14:textId="13B35930" w:rsidR="003B688B" w:rsidRPr="00396C8B" w:rsidRDefault="003B688B" w:rsidP="003B688B">
            <w:pPr>
              <w:pStyle w:val="TableDescriptivestatements"/>
            </w:pPr>
            <w:r w:rsidRPr="00034735">
              <w:t>Uses knowledge of cognitive changes in students in grades 6 through 12 (e.g., refinement of abstract thinking and reasoning, reflective thinking, focus on the world beyond the school setting) to plan instruction that promotes learning and development.</w:t>
            </w:r>
          </w:p>
        </w:tc>
        <w:tc>
          <w:tcPr>
            <w:tcW w:w="864" w:type="dxa"/>
          </w:tcPr>
          <w:p w14:paraId="77F9FB63" w14:textId="77777777" w:rsidR="003B688B" w:rsidRDefault="003B688B" w:rsidP="003B688B"/>
        </w:tc>
        <w:tc>
          <w:tcPr>
            <w:tcW w:w="866" w:type="dxa"/>
          </w:tcPr>
          <w:p w14:paraId="4C2DF5A8" w14:textId="77777777" w:rsidR="003B688B" w:rsidRDefault="003B688B" w:rsidP="003B688B"/>
        </w:tc>
        <w:tc>
          <w:tcPr>
            <w:tcW w:w="864" w:type="dxa"/>
          </w:tcPr>
          <w:p w14:paraId="1A360F11" w14:textId="77777777" w:rsidR="003B688B" w:rsidRDefault="003B688B" w:rsidP="003B688B"/>
        </w:tc>
        <w:tc>
          <w:tcPr>
            <w:tcW w:w="864" w:type="dxa"/>
          </w:tcPr>
          <w:p w14:paraId="26ECBB45" w14:textId="77777777" w:rsidR="003B688B" w:rsidRDefault="003B688B" w:rsidP="003B688B"/>
        </w:tc>
        <w:tc>
          <w:tcPr>
            <w:tcW w:w="864" w:type="dxa"/>
          </w:tcPr>
          <w:p w14:paraId="62D91377" w14:textId="77777777" w:rsidR="003B688B" w:rsidRDefault="003B688B" w:rsidP="003B688B"/>
        </w:tc>
        <w:tc>
          <w:tcPr>
            <w:tcW w:w="864" w:type="dxa"/>
          </w:tcPr>
          <w:p w14:paraId="3CCCAE6C" w14:textId="77777777" w:rsidR="003B688B" w:rsidRDefault="003B688B" w:rsidP="003B688B"/>
        </w:tc>
        <w:tc>
          <w:tcPr>
            <w:tcW w:w="864" w:type="dxa"/>
          </w:tcPr>
          <w:p w14:paraId="134C382F" w14:textId="77777777" w:rsidR="003B688B" w:rsidRDefault="003B688B" w:rsidP="003B688B"/>
        </w:tc>
        <w:tc>
          <w:tcPr>
            <w:tcW w:w="864" w:type="dxa"/>
          </w:tcPr>
          <w:p w14:paraId="6E141978" w14:textId="77777777" w:rsidR="003B688B" w:rsidRDefault="003B688B" w:rsidP="003B688B"/>
        </w:tc>
        <w:tc>
          <w:tcPr>
            <w:tcW w:w="864" w:type="dxa"/>
          </w:tcPr>
          <w:p w14:paraId="14220BDB" w14:textId="77777777" w:rsidR="003B688B" w:rsidRDefault="003B688B" w:rsidP="003B688B"/>
        </w:tc>
        <w:tc>
          <w:tcPr>
            <w:tcW w:w="864" w:type="dxa"/>
          </w:tcPr>
          <w:p w14:paraId="792D7C63" w14:textId="77777777" w:rsidR="003B688B" w:rsidRDefault="003B688B" w:rsidP="003B688B"/>
        </w:tc>
        <w:tc>
          <w:tcPr>
            <w:tcW w:w="864" w:type="dxa"/>
          </w:tcPr>
          <w:p w14:paraId="6109EC22" w14:textId="77777777" w:rsidR="003B688B" w:rsidRDefault="003B688B" w:rsidP="003B688B"/>
        </w:tc>
      </w:tr>
      <w:tr w:rsidR="00C862B0" w:rsidRPr="00CC38F7" w14:paraId="01961FBD" w14:textId="77777777" w:rsidTr="00E601D6">
        <w:tblPrEx>
          <w:tblCellMar>
            <w:left w:w="108" w:type="dxa"/>
            <w:right w:w="108" w:type="dxa"/>
          </w:tblCellMar>
        </w:tblPrEx>
        <w:trPr>
          <w:cantSplit/>
          <w:trHeight w:val="395"/>
          <w:tblHeader/>
        </w:trPr>
        <w:tc>
          <w:tcPr>
            <w:tcW w:w="4894" w:type="dxa"/>
          </w:tcPr>
          <w:p w14:paraId="6C07DAA4" w14:textId="6A5E259B" w:rsidR="00C862B0" w:rsidRPr="00396C8B" w:rsidRDefault="003B688B" w:rsidP="00C862B0">
            <w:pPr>
              <w:pStyle w:val="TableDescriptivestatements"/>
            </w:pPr>
            <w:r>
              <w:t>Analyzes how developmental characteristics of students in grades 6 through 12 affect learning and performance and applies knowledge of students’ developmental characteristics and needs to plan effective learning experiences and assessments</w:t>
            </w:r>
            <w:r w:rsidR="00C862B0" w:rsidRPr="000765E1">
              <w:t>.</w:t>
            </w:r>
          </w:p>
        </w:tc>
        <w:tc>
          <w:tcPr>
            <w:tcW w:w="864" w:type="dxa"/>
          </w:tcPr>
          <w:p w14:paraId="045BB872" w14:textId="77777777" w:rsidR="00C862B0" w:rsidRDefault="00C862B0" w:rsidP="00C862B0"/>
        </w:tc>
        <w:tc>
          <w:tcPr>
            <w:tcW w:w="866" w:type="dxa"/>
          </w:tcPr>
          <w:p w14:paraId="4DBFB26C" w14:textId="77777777" w:rsidR="00C862B0" w:rsidRDefault="00C862B0" w:rsidP="00C862B0"/>
        </w:tc>
        <w:tc>
          <w:tcPr>
            <w:tcW w:w="864" w:type="dxa"/>
          </w:tcPr>
          <w:p w14:paraId="4E2CBE3D" w14:textId="77777777" w:rsidR="00C862B0" w:rsidRDefault="00C862B0" w:rsidP="00C862B0"/>
        </w:tc>
        <w:tc>
          <w:tcPr>
            <w:tcW w:w="864" w:type="dxa"/>
          </w:tcPr>
          <w:p w14:paraId="258AFE4E" w14:textId="77777777" w:rsidR="00C862B0" w:rsidRDefault="00C862B0" w:rsidP="00C862B0"/>
        </w:tc>
        <w:tc>
          <w:tcPr>
            <w:tcW w:w="864" w:type="dxa"/>
          </w:tcPr>
          <w:p w14:paraId="604ACF80" w14:textId="77777777" w:rsidR="00C862B0" w:rsidRDefault="00C862B0" w:rsidP="00C862B0"/>
        </w:tc>
        <w:tc>
          <w:tcPr>
            <w:tcW w:w="864" w:type="dxa"/>
          </w:tcPr>
          <w:p w14:paraId="3107412F" w14:textId="77777777" w:rsidR="00C862B0" w:rsidRDefault="00C862B0" w:rsidP="00C862B0"/>
        </w:tc>
        <w:tc>
          <w:tcPr>
            <w:tcW w:w="864" w:type="dxa"/>
          </w:tcPr>
          <w:p w14:paraId="7E5C8030" w14:textId="77777777" w:rsidR="00C862B0" w:rsidRDefault="00C862B0" w:rsidP="00C862B0"/>
        </w:tc>
        <w:tc>
          <w:tcPr>
            <w:tcW w:w="864" w:type="dxa"/>
          </w:tcPr>
          <w:p w14:paraId="3DAEA2A8" w14:textId="77777777" w:rsidR="00C862B0" w:rsidRDefault="00C862B0" w:rsidP="00C862B0"/>
        </w:tc>
        <w:tc>
          <w:tcPr>
            <w:tcW w:w="864" w:type="dxa"/>
          </w:tcPr>
          <w:p w14:paraId="6FA2CC30" w14:textId="77777777" w:rsidR="00C862B0" w:rsidRDefault="00C862B0" w:rsidP="00C862B0"/>
        </w:tc>
        <w:tc>
          <w:tcPr>
            <w:tcW w:w="864" w:type="dxa"/>
          </w:tcPr>
          <w:p w14:paraId="53804060" w14:textId="77777777" w:rsidR="00C862B0" w:rsidRDefault="00C862B0" w:rsidP="00C862B0"/>
        </w:tc>
        <w:tc>
          <w:tcPr>
            <w:tcW w:w="864" w:type="dxa"/>
          </w:tcPr>
          <w:p w14:paraId="7A32954A" w14:textId="77777777" w:rsidR="00C862B0" w:rsidRDefault="00C862B0" w:rsidP="00C862B0"/>
        </w:tc>
      </w:tr>
      <w:tr w:rsidR="00880F79" w:rsidRPr="00CC38F7" w14:paraId="600816A6" w14:textId="77777777" w:rsidTr="00926F2A">
        <w:tblPrEx>
          <w:tblCellMar>
            <w:left w:w="108" w:type="dxa"/>
            <w:right w:w="108" w:type="dxa"/>
          </w:tblCellMar>
        </w:tblPrEx>
        <w:trPr>
          <w:cantSplit/>
          <w:trHeight w:val="395"/>
        </w:trPr>
        <w:tc>
          <w:tcPr>
            <w:tcW w:w="4894" w:type="dxa"/>
          </w:tcPr>
          <w:p w14:paraId="6008169A" w14:textId="28513271" w:rsidR="00880F79" w:rsidRPr="008171F3" w:rsidRDefault="00880F79" w:rsidP="00C862B0">
            <w:pPr>
              <w:pStyle w:val="TableBodyCopy"/>
            </w:pPr>
            <w:r w:rsidRPr="008171F3">
              <w:t xml:space="preserve">Competency </w:t>
            </w:r>
            <w:r w:rsidR="00E466AA">
              <w:t xml:space="preserve">002: </w:t>
            </w:r>
            <w:r w:rsidR="00363CB3" w:rsidRPr="00087322">
              <w:rPr>
                <w:i/>
              </w:rPr>
              <w:t xml:space="preserve">The </w:t>
            </w:r>
            <w:r w:rsidR="000D6A94">
              <w:rPr>
                <w:i/>
              </w:rPr>
              <w:t>trade and industrial</w:t>
            </w:r>
            <w:r w:rsidR="000D6A94" w:rsidRPr="002B79FE">
              <w:rPr>
                <w:i/>
              </w:rPr>
              <w:t xml:space="preserve"> education teacher understands student diversity and knows how to plan learning experiences and design assessments that are responsive to differences among students and that promote all students’ learning</w:t>
            </w:r>
            <w:r w:rsidRPr="00935247">
              <w:t>.</w:t>
            </w:r>
          </w:p>
        </w:tc>
        <w:tc>
          <w:tcPr>
            <w:tcW w:w="864" w:type="dxa"/>
          </w:tcPr>
          <w:p w14:paraId="6008169B" w14:textId="77777777" w:rsidR="00880F79" w:rsidRPr="00CC38F7" w:rsidRDefault="006C3501" w:rsidP="00880F79">
            <w:r>
              <w:t xml:space="preserve">  </w:t>
            </w:r>
          </w:p>
        </w:tc>
        <w:tc>
          <w:tcPr>
            <w:tcW w:w="866" w:type="dxa"/>
          </w:tcPr>
          <w:p w14:paraId="6008169C" w14:textId="77777777" w:rsidR="00880F79" w:rsidRPr="00CC38F7" w:rsidRDefault="006C3501" w:rsidP="00880F79">
            <w:r>
              <w:t xml:space="preserve">  </w:t>
            </w:r>
          </w:p>
        </w:tc>
        <w:tc>
          <w:tcPr>
            <w:tcW w:w="864" w:type="dxa"/>
          </w:tcPr>
          <w:p w14:paraId="6008169D" w14:textId="77777777" w:rsidR="00880F79" w:rsidRPr="00CC38F7" w:rsidRDefault="006C3501" w:rsidP="00880F79">
            <w:r>
              <w:t xml:space="preserve">  </w:t>
            </w:r>
          </w:p>
        </w:tc>
        <w:tc>
          <w:tcPr>
            <w:tcW w:w="864" w:type="dxa"/>
          </w:tcPr>
          <w:p w14:paraId="6008169E" w14:textId="77777777" w:rsidR="00880F79" w:rsidRPr="00CC38F7" w:rsidRDefault="006C3501" w:rsidP="00880F79">
            <w:r>
              <w:t xml:space="preserve">  </w:t>
            </w:r>
          </w:p>
        </w:tc>
        <w:tc>
          <w:tcPr>
            <w:tcW w:w="864" w:type="dxa"/>
          </w:tcPr>
          <w:p w14:paraId="6008169F" w14:textId="77777777" w:rsidR="00880F79" w:rsidRPr="00CC38F7" w:rsidRDefault="006C3501" w:rsidP="00880F79">
            <w:r>
              <w:t xml:space="preserve">  </w:t>
            </w:r>
          </w:p>
        </w:tc>
        <w:tc>
          <w:tcPr>
            <w:tcW w:w="864" w:type="dxa"/>
          </w:tcPr>
          <w:p w14:paraId="600816A0" w14:textId="77777777" w:rsidR="00880F79" w:rsidRPr="00CC38F7" w:rsidRDefault="006C3501" w:rsidP="00880F79">
            <w:r>
              <w:t xml:space="preserve">  </w:t>
            </w:r>
          </w:p>
        </w:tc>
        <w:tc>
          <w:tcPr>
            <w:tcW w:w="864" w:type="dxa"/>
          </w:tcPr>
          <w:p w14:paraId="600816A1" w14:textId="77777777" w:rsidR="00880F79" w:rsidRPr="00CC38F7" w:rsidRDefault="006C3501" w:rsidP="00880F79">
            <w:r>
              <w:t xml:space="preserve">  </w:t>
            </w:r>
          </w:p>
        </w:tc>
        <w:tc>
          <w:tcPr>
            <w:tcW w:w="864" w:type="dxa"/>
          </w:tcPr>
          <w:p w14:paraId="600816A2" w14:textId="77777777" w:rsidR="00880F79" w:rsidRPr="00CC38F7" w:rsidRDefault="006C3501" w:rsidP="00880F79">
            <w:r>
              <w:t xml:space="preserve">  </w:t>
            </w:r>
          </w:p>
        </w:tc>
        <w:tc>
          <w:tcPr>
            <w:tcW w:w="864" w:type="dxa"/>
          </w:tcPr>
          <w:p w14:paraId="600816A3" w14:textId="77777777" w:rsidR="00880F79" w:rsidRPr="00CC38F7" w:rsidRDefault="006C3501" w:rsidP="00880F79">
            <w:r>
              <w:t xml:space="preserve">  </w:t>
            </w:r>
          </w:p>
        </w:tc>
        <w:tc>
          <w:tcPr>
            <w:tcW w:w="864" w:type="dxa"/>
          </w:tcPr>
          <w:p w14:paraId="600816A4" w14:textId="77777777" w:rsidR="00880F79" w:rsidRPr="00CC38F7" w:rsidRDefault="006C3501" w:rsidP="00880F79">
            <w:r>
              <w:t xml:space="preserve">  </w:t>
            </w:r>
          </w:p>
        </w:tc>
        <w:tc>
          <w:tcPr>
            <w:tcW w:w="864" w:type="dxa"/>
          </w:tcPr>
          <w:p w14:paraId="600816A5" w14:textId="77777777" w:rsidR="00880F79" w:rsidRPr="00CC38F7" w:rsidRDefault="006C3501" w:rsidP="00880F79">
            <w:r>
              <w:t xml:space="preserve">  </w:t>
            </w:r>
          </w:p>
        </w:tc>
      </w:tr>
      <w:tr w:rsidR="000D6A94" w:rsidRPr="00CC38F7" w14:paraId="600816B3" w14:textId="77777777" w:rsidTr="00926F2A">
        <w:tblPrEx>
          <w:tblCellMar>
            <w:left w:w="108" w:type="dxa"/>
            <w:right w:w="108" w:type="dxa"/>
          </w:tblCellMar>
        </w:tblPrEx>
        <w:trPr>
          <w:cantSplit/>
          <w:trHeight w:val="395"/>
        </w:trPr>
        <w:tc>
          <w:tcPr>
            <w:tcW w:w="4894" w:type="dxa"/>
          </w:tcPr>
          <w:p w14:paraId="600816A7" w14:textId="57DB1086" w:rsidR="000D6A94" w:rsidRPr="007C322F" w:rsidRDefault="000D6A94" w:rsidP="000D6A94">
            <w:pPr>
              <w:pStyle w:val="TableDescriptivestatements"/>
              <w:numPr>
                <w:ilvl w:val="0"/>
                <w:numId w:val="2"/>
              </w:numPr>
            </w:pPr>
            <w:r w:rsidRPr="00A22370">
              <w:t>Demonstrates knowledge of the diverse personal and social characteristics of students (e.g., related to ethnicity, gender, language background, socio-economic background, exceptionality, learning preferences) and the significance of student diversity for teaching, learning and assessment.</w:t>
            </w:r>
          </w:p>
        </w:tc>
        <w:tc>
          <w:tcPr>
            <w:tcW w:w="864" w:type="dxa"/>
          </w:tcPr>
          <w:p w14:paraId="600816A8" w14:textId="77777777" w:rsidR="000D6A94" w:rsidRPr="00CC38F7" w:rsidRDefault="000D6A94" w:rsidP="000D6A94">
            <w:r>
              <w:t xml:space="preserve">  </w:t>
            </w:r>
          </w:p>
        </w:tc>
        <w:tc>
          <w:tcPr>
            <w:tcW w:w="866" w:type="dxa"/>
          </w:tcPr>
          <w:p w14:paraId="600816A9" w14:textId="77777777" w:rsidR="000D6A94" w:rsidRPr="00CC38F7" w:rsidRDefault="000D6A94" w:rsidP="000D6A94">
            <w:r>
              <w:t xml:space="preserve">  </w:t>
            </w:r>
          </w:p>
        </w:tc>
        <w:tc>
          <w:tcPr>
            <w:tcW w:w="864" w:type="dxa"/>
          </w:tcPr>
          <w:p w14:paraId="600816AA" w14:textId="77777777" w:rsidR="000D6A94" w:rsidRPr="00CC38F7" w:rsidRDefault="000D6A94" w:rsidP="000D6A94">
            <w:r>
              <w:t xml:space="preserve">  </w:t>
            </w:r>
          </w:p>
        </w:tc>
        <w:tc>
          <w:tcPr>
            <w:tcW w:w="864" w:type="dxa"/>
          </w:tcPr>
          <w:p w14:paraId="600816AB" w14:textId="77777777" w:rsidR="000D6A94" w:rsidRPr="00CC38F7" w:rsidRDefault="000D6A94" w:rsidP="000D6A94">
            <w:r>
              <w:t xml:space="preserve">  </w:t>
            </w:r>
          </w:p>
        </w:tc>
        <w:tc>
          <w:tcPr>
            <w:tcW w:w="864" w:type="dxa"/>
          </w:tcPr>
          <w:p w14:paraId="600816AC" w14:textId="77777777" w:rsidR="000D6A94" w:rsidRPr="00CC38F7" w:rsidRDefault="000D6A94" w:rsidP="000D6A94">
            <w:r>
              <w:t xml:space="preserve">  </w:t>
            </w:r>
          </w:p>
        </w:tc>
        <w:tc>
          <w:tcPr>
            <w:tcW w:w="864" w:type="dxa"/>
          </w:tcPr>
          <w:p w14:paraId="600816AD" w14:textId="77777777" w:rsidR="000D6A94" w:rsidRPr="00CC38F7" w:rsidRDefault="000D6A94" w:rsidP="000D6A94">
            <w:r>
              <w:t xml:space="preserve">  </w:t>
            </w:r>
          </w:p>
        </w:tc>
        <w:tc>
          <w:tcPr>
            <w:tcW w:w="864" w:type="dxa"/>
          </w:tcPr>
          <w:p w14:paraId="600816AE" w14:textId="77777777" w:rsidR="000D6A94" w:rsidRPr="00CC38F7" w:rsidRDefault="000D6A94" w:rsidP="000D6A94">
            <w:r>
              <w:t xml:space="preserve">  </w:t>
            </w:r>
          </w:p>
        </w:tc>
        <w:tc>
          <w:tcPr>
            <w:tcW w:w="864" w:type="dxa"/>
          </w:tcPr>
          <w:p w14:paraId="600816AF" w14:textId="77777777" w:rsidR="000D6A94" w:rsidRPr="00CC38F7" w:rsidRDefault="000D6A94" w:rsidP="000D6A94">
            <w:r>
              <w:t xml:space="preserve">  </w:t>
            </w:r>
          </w:p>
        </w:tc>
        <w:tc>
          <w:tcPr>
            <w:tcW w:w="864" w:type="dxa"/>
          </w:tcPr>
          <w:p w14:paraId="600816B0" w14:textId="77777777" w:rsidR="000D6A94" w:rsidRPr="00CC38F7" w:rsidRDefault="000D6A94" w:rsidP="000D6A94">
            <w:r>
              <w:t xml:space="preserve">  </w:t>
            </w:r>
          </w:p>
        </w:tc>
        <w:tc>
          <w:tcPr>
            <w:tcW w:w="864" w:type="dxa"/>
          </w:tcPr>
          <w:p w14:paraId="600816B1" w14:textId="77777777" w:rsidR="000D6A94" w:rsidRPr="00CC38F7" w:rsidRDefault="000D6A94" w:rsidP="000D6A94">
            <w:r>
              <w:t xml:space="preserve">  </w:t>
            </w:r>
          </w:p>
        </w:tc>
        <w:tc>
          <w:tcPr>
            <w:tcW w:w="864" w:type="dxa"/>
          </w:tcPr>
          <w:p w14:paraId="600816B2" w14:textId="77777777" w:rsidR="000D6A94" w:rsidRPr="00CC38F7" w:rsidRDefault="000D6A94" w:rsidP="000D6A94">
            <w:r>
              <w:t xml:space="preserve">  </w:t>
            </w:r>
          </w:p>
        </w:tc>
      </w:tr>
      <w:tr w:rsidR="000D6A94" w:rsidRPr="00CC38F7" w14:paraId="600816C0" w14:textId="77777777" w:rsidTr="00926F2A">
        <w:tblPrEx>
          <w:tblCellMar>
            <w:left w:w="108" w:type="dxa"/>
            <w:right w:w="108" w:type="dxa"/>
          </w:tblCellMar>
        </w:tblPrEx>
        <w:trPr>
          <w:cantSplit/>
          <w:trHeight w:val="395"/>
          <w:tblHeader/>
        </w:trPr>
        <w:tc>
          <w:tcPr>
            <w:tcW w:w="4894" w:type="dxa"/>
          </w:tcPr>
          <w:p w14:paraId="600816B4" w14:textId="7EA26CD7" w:rsidR="000D6A94" w:rsidRPr="007C322F" w:rsidRDefault="000D6A94" w:rsidP="000D6A94">
            <w:pPr>
              <w:pStyle w:val="TableDescriptivestatements"/>
            </w:pPr>
            <w:r w:rsidRPr="00A22370">
              <w:lastRenderedPageBreak/>
              <w:t>Knows how to show acceptance of and respect for students with diverse backgrounds and needs.</w:t>
            </w:r>
          </w:p>
        </w:tc>
        <w:tc>
          <w:tcPr>
            <w:tcW w:w="864" w:type="dxa"/>
          </w:tcPr>
          <w:p w14:paraId="600816B5" w14:textId="77777777" w:rsidR="000D6A94" w:rsidRPr="00CC38F7" w:rsidRDefault="000D6A94" w:rsidP="000D6A94">
            <w:r>
              <w:t xml:space="preserve">  </w:t>
            </w:r>
          </w:p>
        </w:tc>
        <w:tc>
          <w:tcPr>
            <w:tcW w:w="866" w:type="dxa"/>
          </w:tcPr>
          <w:p w14:paraId="600816B6" w14:textId="77777777" w:rsidR="000D6A94" w:rsidRPr="00CC38F7" w:rsidRDefault="000D6A94" w:rsidP="000D6A94">
            <w:r>
              <w:t xml:space="preserve">  </w:t>
            </w:r>
          </w:p>
        </w:tc>
        <w:tc>
          <w:tcPr>
            <w:tcW w:w="864" w:type="dxa"/>
          </w:tcPr>
          <w:p w14:paraId="600816B7" w14:textId="77777777" w:rsidR="000D6A94" w:rsidRPr="00CC38F7" w:rsidRDefault="000D6A94" w:rsidP="000D6A94">
            <w:r>
              <w:t xml:space="preserve">  </w:t>
            </w:r>
          </w:p>
        </w:tc>
        <w:tc>
          <w:tcPr>
            <w:tcW w:w="864" w:type="dxa"/>
          </w:tcPr>
          <w:p w14:paraId="600816B8" w14:textId="77777777" w:rsidR="000D6A94" w:rsidRPr="00CC38F7" w:rsidRDefault="000D6A94" w:rsidP="000D6A94">
            <w:r>
              <w:t xml:space="preserve">  </w:t>
            </w:r>
          </w:p>
        </w:tc>
        <w:tc>
          <w:tcPr>
            <w:tcW w:w="864" w:type="dxa"/>
          </w:tcPr>
          <w:p w14:paraId="600816B9" w14:textId="77777777" w:rsidR="000D6A94" w:rsidRPr="00CC38F7" w:rsidRDefault="000D6A94" w:rsidP="000D6A94">
            <w:r>
              <w:t xml:space="preserve">  </w:t>
            </w:r>
          </w:p>
        </w:tc>
        <w:tc>
          <w:tcPr>
            <w:tcW w:w="864" w:type="dxa"/>
          </w:tcPr>
          <w:p w14:paraId="600816BA" w14:textId="77777777" w:rsidR="000D6A94" w:rsidRPr="00CC38F7" w:rsidRDefault="000D6A94" w:rsidP="000D6A94">
            <w:r>
              <w:t xml:space="preserve">  </w:t>
            </w:r>
          </w:p>
        </w:tc>
        <w:tc>
          <w:tcPr>
            <w:tcW w:w="864" w:type="dxa"/>
          </w:tcPr>
          <w:p w14:paraId="600816BB" w14:textId="77777777" w:rsidR="000D6A94" w:rsidRPr="00CC38F7" w:rsidRDefault="000D6A94" w:rsidP="000D6A94">
            <w:r>
              <w:t xml:space="preserve">  </w:t>
            </w:r>
          </w:p>
        </w:tc>
        <w:tc>
          <w:tcPr>
            <w:tcW w:w="864" w:type="dxa"/>
          </w:tcPr>
          <w:p w14:paraId="600816BC" w14:textId="77777777" w:rsidR="000D6A94" w:rsidRPr="00CC38F7" w:rsidRDefault="000D6A94" w:rsidP="000D6A94">
            <w:r>
              <w:t xml:space="preserve">  </w:t>
            </w:r>
          </w:p>
        </w:tc>
        <w:tc>
          <w:tcPr>
            <w:tcW w:w="864" w:type="dxa"/>
          </w:tcPr>
          <w:p w14:paraId="600816BD" w14:textId="77777777" w:rsidR="000D6A94" w:rsidRPr="00CC38F7" w:rsidRDefault="000D6A94" w:rsidP="000D6A94">
            <w:r>
              <w:t xml:space="preserve">  </w:t>
            </w:r>
          </w:p>
        </w:tc>
        <w:tc>
          <w:tcPr>
            <w:tcW w:w="864" w:type="dxa"/>
          </w:tcPr>
          <w:p w14:paraId="600816BE" w14:textId="77777777" w:rsidR="000D6A94" w:rsidRPr="00CC38F7" w:rsidRDefault="000D6A94" w:rsidP="000D6A94">
            <w:r>
              <w:t xml:space="preserve">  </w:t>
            </w:r>
          </w:p>
        </w:tc>
        <w:tc>
          <w:tcPr>
            <w:tcW w:w="864" w:type="dxa"/>
          </w:tcPr>
          <w:p w14:paraId="600816BF" w14:textId="77777777" w:rsidR="000D6A94" w:rsidRPr="00CC38F7" w:rsidRDefault="000D6A94" w:rsidP="000D6A94">
            <w:r>
              <w:t xml:space="preserve">  </w:t>
            </w:r>
          </w:p>
        </w:tc>
      </w:tr>
      <w:tr w:rsidR="000D6A94" w:rsidRPr="00CC38F7" w14:paraId="600816CD" w14:textId="77777777" w:rsidTr="00926F2A">
        <w:tblPrEx>
          <w:tblCellMar>
            <w:left w:w="108" w:type="dxa"/>
            <w:right w:w="108" w:type="dxa"/>
          </w:tblCellMar>
        </w:tblPrEx>
        <w:trPr>
          <w:cantSplit/>
          <w:trHeight w:val="395"/>
        </w:trPr>
        <w:tc>
          <w:tcPr>
            <w:tcW w:w="4894" w:type="dxa"/>
          </w:tcPr>
          <w:p w14:paraId="600816C1" w14:textId="1A444174" w:rsidR="000D6A94" w:rsidRPr="007C322F" w:rsidRDefault="000D6A94" w:rsidP="000D6A94">
            <w:pPr>
              <w:pStyle w:val="TableDescriptivestatements"/>
            </w:pPr>
            <w:r w:rsidRPr="00A22370">
              <w:t>Knows strategies for enhancing one’s own understanding of students’ diverse backgrounds and needs.</w:t>
            </w:r>
          </w:p>
        </w:tc>
        <w:tc>
          <w:tcPr>
            <w:tcW w:w="864" w:type="dxa"/>
          </w:tcPr>
          <w:p w14:paraId="600816C2" w14:textId="77777777" w:rsidR="000D6A94" w:rsidRPr="00CC38F7" w:rsidRDefault="000D6A94" w:rsidP="000D6A94">
            <w:r>
              <w:t xml:space="preserve">  </w:t>
            </w:r>
          </w:p>
        </w:tc>
        <w:tc>
          <w:tcPr>
            <w:tcW w:w="866" w:type="dxa"/>
          </w:tcPr>
          <w:p w14:paraId="600816C3" w14:textId="77777777" w:rsidR="000D6A94" w:rsidRPr="00CC38F7" w:rsidRDefault="000D6A94" w:rsidP="000D6A94">
            <w:r>
              <w:t xml:space="preserve">  </w:t>
            </w:r>
          </w:p>
        </w:tc>
        <w:tc>
          <w:tcPr>
            <w:tcW w:w="864" w:type="dxa"/>
          </w:tcPr>
          <w:p w14:paraId="600816C4" w14:textId="77777777" w:rsidR="000D6A94" w:rsidRPr="00CC38F7" w:rsidRDefault="000D6A94" w:rsidP="000D6A94">
            <w:r>
              <w:t xml:space="preserve">  </w:t>
            </w:r>
          </w:p>
        </w:tc>
        <w:tc>
          <w:tcPr>
            <w:tcW w:w="864" w:type="dxa"/>
          </w:tcPr>
          <w:p w14:paraId="600816C5" w14:textId="77777777" w:rsidR="000D6A94" w:rsidRPr="00CC38F7" w:rsidRDefault="000D6A94" w:rsidP="000D6A94">
            <w:r>
              <w:t xml:space="preserve">  </w:t>
            </w:r>
          </w:p>
        </w:tc>
        <w:tc>
          <w:tcPr>
            <w:tcW w:w="864" w:type="dxa"/>
          </w:tcPr>
          <w:p w14:paraId="600816C6" w14:textId="77777777" w:rsidR="000D6A94" w:rsidRPr="00CC38F7" w:rsidRDefault="000D6A94" w:rsidP="000D6A94">
            <w:r>
              <w:t xml:space="preserve">  </w:t>
            </w:r>
          </w:p>
        </w:tc>
        <w:tc>
          <w:tcPr>
            <w:tcW w:w="864" w:type="dxa"/>
          </w:tcPr>
          <w:p w14:paraId="600816C7" w14:textId="77777777" w:rsidR="000D6A94" w:rsidRPr="00CC38F7" w:rsidRDefault="000D6A94" w:rsidP="000D6A94">
            <w:r>
              <w:t xml:space="preserve">  </w:t>
            </w:r>
          </w:p>
        </w:tc>
        <w:tc>
          <w:tcPr>
            <w:tcW w:w="864" w:type="dxa"/>
          </w:tcPr>
          <w:p w14:paraId="600816C8" w14:textId="77777777" w:rsidR="000D6A94" w:rsidRPr="00CC38F7" w:rsidRDefault="000D6A94" w:rsidP="000D6A94">
            <w:r>
              <w:t xml:space="preserve">  </w:t>
            </w:r>
          </w:p>
        </w:tc>
        <w:tc>
          <w:tcPr>
            <w:tcW w:w="864" w:type="dxa"/>
          </w:tcPr>
          <w:p w14:paraId="600816C9" w14:textId="77777777" w:rsidR="000D6A94" w:rsidRPr="00CC38F7" w:rsidRDefault="000D6A94" w:rsidP="000D6A94">
            <w:r>
              <w:t xml:space="preserve">  </w:t>
            </w:r>
          </w:p>
        </w:tc>
        <w:tc>
          <w:tcPr>
            <w:tcW w:w="864" w:type="dxa"/>
          </w:tcPr>
          <w:p w14:paraId="600816CA" w14:textId="77777777" w:rsidR="000D6A94" w:rsidRPr="00CC38F7" w:rsidRDefault="000D6A94" w:rsidP="000D6A94">
            <w:r>
              <w:t xml:space="preserve">  </w:t>
            </w:r>
          </w:p>
        </w:tc>
        <w:tc>
          <w:tcPr>
            <w:tcW w:w="864" w:type="dxa"/>
          </w:tcPr>
          <w:p w14:paraId="600816CB" w14:textId="77777777" w:rsidR="000D6A94" w:rsidRPr="00CC38F7" w:rsidRDefault="000D6A94" w:rsidP="000D6A94">
            <w:r>
              <w:t xml:space="preserve">  </w:t>
            </w:r>
          </w:p>
        </w:tc>
        <w:tc>
          <w:tcPr>
            <w:tcW w:w="864" w:type="dxa"/>
          </w:tcPr>
          <w:p w14:paraId="600816CC" w14:textId="77777777" w:rsidR="000D6A94" w:rsidRPr="00CC38F7" w:rsidRDefault="000D6A94" w:rsidP="000D6A94">
            <w:r>
              <w:t xml:space="preserve">  </w:t>
            </w:r>
          </w:p>
        </w:tc>
      </w:tr>
      <w:tr w:rsidR="000D6A94" w:rsidRPr="00CC38F7" w14:paraId="352FD9CB" w14:textId="77777777" w:rsidTr="00926F2A">
        <w:tblPrEx>
          <w:tblCellMar>
            <w:left w:w="108" w:type="dxa"/>
            <w:right w:w="108" w:type="dxa"/>
          </w:tblCellMar>
        </w:tblPrEx>
        <w:trPr>
          <w:cantSplit/>
          <w:trHeight w:val="395"/>
        </w:trPr>
        <w:tc>
          <w:tcPr>
            <w:tcW w:w="4894" w:type="dxa"/>
          </w:tcPr>
          <w:p w14:paraId="46845DAC" w14:textId="71A12817" w:rsidR="000D6A94" w:rsidRPr="008116F5" w:rsidRDefault="000D6A94" w:rsidP="000D6A94">
            <w:pPr>
              <w:pStyle w:val="TableDescriptivestatements"/>
            </w:pPr>
            <w:r w:rsidRPr="00A22370">
              <w:t>Knows how to plan and adapt lessons that are responsive to students’ diverse backgrounds, skills, interests and needs, including the needs of English-language learners and students with disabilities.</w:t>
            </w:r>
          </w:p>
        </w:tc>
        <w:tc>
          <w:tcPr>
            <w:tcW w:w="864" w:type="dxa"/>
          </w:tcPr>
          <w:p w14:paraId="5F0A6161" w14:textId="77777777" w:rsidR="000D6A94" w:rsidRDefault="000D6A94" w:rsidP="000D6A94"/>
        </w:tc>
        <w:tc>
          <w:tcPr>
            <w:tcW w:w="866" w:type="dxa"/>
          </w:tcPr>
          <w:p w14:paraId="2C46B489" w14:textId="77777777" w:rsidR="000D6A94" w:rsidRDefault="000D6A94" w:rsidP="000D6A94"/>
        </w:tc>
        <w:tc>
          <w:tcPr>
            <w:tcW w:w="864" w:type="dxa"/>
          </w:tcPr>
          <w:p w14:paraId="2F88ADA2" w14:textId="77777777" w:rsidR="000D6A94" w:rsidRDefault="000D6A94" w:rsidP="000D6A94"/>
        </w:tc>
        <w:tc>
          <w:tcPr>
            <w:tcW w:w="864" w:type="dxa"/>
          </w:tcPr>
          <w:p w14:paraId="2979ECBB" w14:textId="77777777" w:rsidR="000D6A94" w:rsidRDefault="000D6A94" w:rsidP="000D6A94"/>
        </w:tc>
        <w:tc>
          <w:tcPr>
            <w:tcW w:w="864" w:type="dxa"/>
          </w:tcPr>
          <w:p w14:paraId="457B8359" w14:textId="77777777" w:rsidR="000D6A94" w:rsidRDefault="000D6A94" w:rsidP="000D6A94"/>
        </w:tc>
        <w:tc>
          <w:tcPr>
            <w:tcW w:w="864" w:type="dxa"/>
          </w:tcPr>
          <w:p w14:paraId="2E6AB6C3" w14:textId="77777777" w:rsidR="000D6A94" w:rsidRDefault="000D6A94" w:rsidP="000D6A94"/>
        </w:tc>
        <w:tc>
          <w:tcPr>
            <w:tcW w:w="864" w:type="dxa"/>
          </w:tcPr>
          <w:p w14:paraId="4EF230FA" w14:textId="77777777" w:rsidR="000D6A94" w:rsidRDefault="000D6A94" w:rsidP="000D6A94"/>
        </w:tc>
        <w:tc>
          <w:tcPr>
            <w:tcW w:w="864" w:type="dxa"/>
          </w:tcPr>
          <w:p w14:paraId="3C4DD45E" w14:textId="77777777" w:rsidR="000D6A94" w:rsidRDefault="000D6A94" w:rsidP="000D6A94"/>
        </w:tc>
        <w:tc>
          <w:tcPr>
            <w:tcW w:w="864" w:type="dxa"/>
          </w:tcPr>
          <w:p w14:paraId="10D8E30F" w14:textId="77777777" w:rsidR="000D6A94" w:rsidRDefault="000D6A94" w:rsidP="000D6A94"/>
        </w:tc>
        <w:tc>
          <w:tcPr>
            <w:tcW w:w="864" w:type="dxa"/>
          </w:tcPr>
          <w:p w14:paraId="6B8B5FCF" w14:textId="77777777" w:rsidR="000D6A94" w:rsidRDefault="000D6A94" w:rsidP="000D6A94"/>
        </w:tc>
        <w:tc>
          <w:tcPr>
            <w:tcW w:w="864" w:type="dxa"/>
          </w:tcPr>
          <w:p w14:paraId="5CE76C3A" w14:textId="77777777" w:rsidR="000D6A94" w:rsidRDefault="000D6A94" w:rsidP="000D6A94"/>
        </w:tc>
      </w:tr>
      <w:tr w:rsidR="000D6A94" w:rsidRPr="00CC38F7" w14:paraId="5E449046" w14:textId="77777777" w:rsidTr="00926F2A">
        <w:tblPrEx>
          <w:tblCellMar>
            <w:left w:w="108" w:type="dxa"/>
            <w:right w:w="108" w:type="dxa"/>
          </w:tblCellMar>
        </w:tblPrEx>
        <w:trPr>
          <w:cantSplit/>
          <w:trHeight w:val="395"/>
        </w:trPr>
        <w:tc>
          <w:tcPr>
            <w:tcW w:w="4894" w:type="dxa"/>
          </w:tcPr>
          <w:p w14:paraId="38F6E1AD" w14:textId="68C50C64" w:rsidR="000D6A94" w:rsidRPr="002C7460" w:rsidRDefault="000D6A94" w:rsidP="000D6A94">
            <w:pPr>
              <w:pStyle w:val="TableDescriptivestatements"/>
            </w:pPr>
            <w:r w:rsidRPr="00A22370">
              <w:t>Understands the instructional significance of varied student learning needs and preferences.</w:t>
            </w:r>
          </w:p>
        </w:tc>
        <w:tc>
          <w:tcPr>
            <w:tcW w:w="864" w:type="dxa"/>
          </w:tcPr>
          <w:p w14:paraId="723C81E3" w14:textId="77777777" w:rsidR="000D6A94" w:rsidRDefault="000D6A94" w:rsidP="000D6A94"/>
        </w:tc>
        <w:tc>
          <w:tcPr>
            <w:tcW w:w="866" w:type="dxa"/>
          </w:tcPr>
          <w:p w14:paraId="164FCBB7" w14:textId="77777777" w:rsidR="000D6A94" w:rsidRDefault="000D6A94" w:rsidP="000D6A94"/>
        </w:tc>
        <w:tc>
          <w:tcPr>
            <w:tcW w:w="864" w:type="dxa"/>
          </w:tcPr>
          <w:p w14:paraId="0E46F4D7" w14:textId="77777777" w:rsidR="000D6A94" w:rsidRDefault="000D6A94" w:rsidP="000D6A94"/>
        </w:tc>
        <w:tc>
          <w:tcPr>
            <w:tcW w:w="864" w:type="dxa"/>
          </w:tcPr>
          <w:p w14:paraId="532B88E9" w14:textId="77777777" w:rsidR="000D6A94" w:rsidRDefault="000D6A94" w:rsidP="000D6A94"/>
        </w:tc>
        <w:tc>
          <w:tcPr>
            <w:tcW w:w="864" w:type="dxa"/>
          </w:tcPr>
          <w:p w14:paraId="48304450" w14:textId="77777777" w:rsidR="000D6A94" w:rsidRDefault="000D6A94" w:rsidP="000D6A94"/>
        </w:tc>
        <w:tc>
          <w:tcPr>
            <w:tcW w:w="864" w:type="dxa"/>
          </w:tcPr>
          <w:p w14:paraId="7EB97997" w14:textId="77777777" w:rsidR="000D6A94" w:rsidRDefault="000D6A94" w:rsidP="000D6A94"/>
        </w:tc>
        <w:tc>
          <w:tcPr>
            <w:tcW w:w="864" w:type="dxa"/>
          </w:tcPr>
          <w:p w14:paraId="2C7A8F77" w14:textId="77777777" w:rsidR="000D6A94" w:rsidRDefault="000D6A94" w:rsidP="000D6A94"/>
        </w:tc>
        <w:tc>
          <w:tcPr>
            <w:tcW w:w="864" w:type="dxa"/>
          </w:tcPr>
          <w:p w14:paraId="74DE9A93" w14:textId="77777777" w:rsidR="000D6A94" w:rsidRDefault="000D6A94" w:rsidP="000D6A94"/>
        </w:tc>
        <w:tc>
          <w:tcPr>
            <w:tcW w:w="864" w:type="dxa"/>
          </w:tcPr>
          <w:p w14:paraId="1ADCEB25" w14:textId="77777777" w:rsidR="000D6A94" w:rsidRDefault="000D6A94" w:rsidP="000D6A94"/>
        </w:tc>
        <w:tc>
          <w:tcPr>
            <w:tcW w:w="864" w:type="dxa"/>
          </w:tcPr>
          <w:p w14:paraId="2835BA18" w14:textId="77777777" w:rsidR="000D6A94" w:rsidRDefault="000D6A94" w:rsidP="000D6A94"/>
        </w:tc>
        <w:tc>
          <w:tcPr>
            <w:tcW w:w="864" w:type="dxa"/>
          </w:tcPr>
          <w:p w14:paraId="3030E16B" w14:textId="77777777" w:rsidR="000D6A94" w:rsidRDefault="000D6A94" w:rsidP="000D6A94"/>
        </w:tc>
      </w:tr>
      <w:tr w:rsidR="00880F79" w:rsidRPr="00CC38F7" w14:paraId="60081701" w14:textId="77777777" w:rsidTr="00926F2A">
        <w:tblPrEx>
          <w:tblCellMar>
            <w:left w:w="108" w:type="dxa"/>
            <w:right w:w="108" w:type="dxa"/>
          </w:tblCellMar>
        </w:tblPrEx>
        <w:trPr>
          <w:cantSplit/>
          <w:trHeight w:val="395"/>
        </w:trPr>
        <w:tc>
          <w:tcPr>
            <w:tcW w:w="4894" w:type="dxa"/>
          </w:tcPr>
          <w:p w14:paraId="600816F5" w14:textId="09741206" w:rsidR="00880F79" w:rsidRPr="008171F3" w:rsidRDefault="00880F79" w:rsidP="00C862B0">
            <w:pPr>
              <w:pStyle w:val="TableBodyCopy"/>
            </w:pPr>
            <w:r w:rsidRPr="008171F3">
              <w:t xml:space="preserve">Competency </w:t>
            </w:r>
            <w:r w:rsidR="00950E41">
              <w:t xml:space="preserve">003: </w:t>
            </w:r>
            <w:r w:rsidR="00363CB3" w:rsidRPr="00087322">
              <w:rPr>
                <w:i/>
              </w:rPr>
              <w:t xml:space="preserve">The </w:t>
            </w:r>
            <w:r w:rsidR="00BC7274">
              <w:rPr>
                <w:i/>
              </w:rPr>
              <w:t>trade and industrial</w:t>
            </w:r>
            <w:r w:rsidR="00BC7274" w:rsidRPr="002B79FE">
              <w:rPr>
                <w:i/>
              </w:rPr>
              <w:t xml:space="preserve"> education teacher understands learning processes and applies procedures for designing effective, coherent and engaging instruction and assessment</w:t>
            </w:r>
            <w:r w:rsidRPr="00DC189B">
              <w:t>.</w:t>
            </w:r>
          </w:p>
        </w:tc>
        <w:tc>
          <w:tcPr>
            <w:tcW w:w="864" w:type="dxa"/>
          </w:tcPr>
          <w:p w14:paraId="600816F6" w14:textId="77777777" w:rsidR="00880F79" w:rsidRPr="00CC38F7" w:rsidRDefault="00C868D9" w:rsidP="00880F79">
            <w:r>
              <w:t xml:space="preserve">  </w:t>
            </w:r>
          </w:p>
        </w:tc>
        <w:tc>
          <w:tcPr>
            <w:tcW w:w="866" w:type="dxa"/>
          </w:tcPr>
          <w:p w14:paraId="600816F7" w14:textId="77777777" w:rsidR="00880F79" w:rsidRPr="00CC38F7" w:rsidRDefault="00C868D9" w:rsidP="00880F79">
            <w:r>
              <w:t xml:space="preserve">  </w:t>
            </w:r>
          </w:p>
        </w:tc>
        <w:tc>
          <w:tcPr>
            <w:tcW w:w="864" w:type="dxa"/>
          </w:tcPr>
          <w:p w14:paraId="600816F8" w14:textId="77777777" w:rsidR="00880F79" w:rsidRPr="00CC38F7" w:rsidRDefault="00C868D9" w:rsidP="00880F79">
            <w:r>
              <w:t xml:space="preserve">  </w:t>
            </w:r>
          </w:p>
        </w:tc>
        <w:tc>
          <w:tcPr>
            <w:tcW w:w="864" w:type="dxa"/>
          </w:tcPr>
          <w:p w14:paraId="600816F9" w14:textId="77777777" w:rsidR="00880F79" w:rsidRPr="00CC38F7" w:rsidRDefault="00C868D9" w:rsidP="00880F79">
            <w:r>
              <w:t xml:space="preserve">  </w:t>
            </w:r>
          </w:p>
        </w:tc>
        <w:tc>
          <w:tcPr>
            <w:tcW w:w="864" w:type="dxa"/>
          </w:tcPr>
          <w:p w14:paraId="600816FA" w14:textId="77777777" w:rsidR="00880F79" w:rsidRPr="00CC38F7" w:rsidRDefault="00C868D9" w:rsidP="00880F79">
            <w:r>
              <w:t xml:space="preserve">  </w:t>
            </w:r>
          </w:p>
        </w:tc>
        <w:tc>
          <w:tcPr>
            <w:tcW w:w="864" w:type="dxa"/>
          </w:tcPr>
          <w:p w14:paraId="600816FB" w14:textId="77777777" w:rsidR="00880F79" w:rsidRPr="00CC38F7" w:rsidRDefault="00C868D9" w:rsidP="00880F79">
            <w:r>
              <w:t xml:space="preserve">  </w:t>
            </w:r>
          </w:p>
        </w:tc>
        <w:tc>
          <w:tcPr>
            <w:tcW w:w="864" w:type="dxa"/>
          </w:tcPr>
          <w:p w14:paraId="600816FC" w14:textId="77777777" w:rsidR="00880F79" w:rsidRPr="00CC38F7" w:rsidRDefault="00C868D9" w:rsidP="00880F79">
            <w:r>
              <w:t xml:space="preserve">  </w:t>
            </w:r>
          </w:p>
        </w:tc>
        <w:tc>
          <w:tcPr>
            <w:tcW w:w="864" w:type="dxa"/>
          </w:tcPr>
          <w:p w14:paraId="600816FD" w14:textId="77777777" w:rsidR="00880F79" w:rsidRPr="00CC38F7" w:rsidRDefault="00C868D9" w:rsidP="00880F79">
            <w:r>
              <w:t xml:space="preserve">  </w:t>
            </w:r>
          </w:p>
        </w:tc>
        <w:tc>
          <w:tcPr>
            <w:tcW w:w="864" w:type="dxa"/>
          </w:tcPr>
          <w:p w14:paraId="600816FE" w14:textId="77777777" w:rsidR="00880F79" w:rsidRPr="00CC38F7" w:rsidRDefault="00C868D9" w:rsidP="00880F79">
            <w:r>
              <w:t xml:space="preserve">  </w:t>
            </w:r>
          </w:p>
        </w:tc>
        <w:tc>
          <w:tcPr>
            <w:tcW w:w="864" w:type="dxa"/>
          </w:tcPr>
          <w:p w14:paraId="600816FF" w14:textId="77777777" w:rsidR="00880F79" w:rsidRPr="00CC38F7" w:rsidRDefault="00C868D9" w:rsidP="00880F79">
            <w:r>
              <w:t xml:space="preserve">  </w:t>
            </w:r>
          </w:p>
        </w:tc>
        <w:tc>
          <w:tcPr>
            <w:tcW w:w="864" w:type="dxa"/>
          </w:tcPr>
          <w:p w14:paraId="60081700" w14:textId="77777777" w:rsidR="00880F79" w:rsidRPr="00CC38F7" w:rsidRDefault="00C868D9" w:rsidP="00880F79">
            <w:r>
              <w:t xml:space="preserve">  </w:t>
            </w:r>
          </w:p>
        </w:tc>
      </w:tr>
      <w:tr w:rsidR="00BC7274" w:rsidRPr="00CC38F7" w14:paraId="6008170E" w14:textId="77777777" w:rsidTr="00926F2A">
        <w:tblPrEx>
          <w:tblCellMar>
            <w:left w:w="108" w:type="dxa"/>
            <w:right w:w="108" w:type="dxa"/>
          </w:tblCellMar>
        </w:tblPrEx>
        <w:trPr>
          <w:cantSplit/>
          <w:trHeight w:val="395"/>
        </w:trPr>
        <w:tc>
          <w:tcPr>
            <w:tcW w:w="4894" w:type="dxa"/>
          </w:tcPr>
          <w:p w14:paraId="60081702" w14:textId="76407739" w:rsidR="00BC7274" w:rsidRPr="00756205" w:rsidRDefault="00BC7274" w:rsidP="00BC7274">
            <w:pPr>
              <w:pStyle w:val="TableDescriptivestatements"/>
              <w:numPr>
                <w:ilvl w:val="0"/>
                <w:numId w:val="3"/>
              </w:numPr>
            </w:pPr>
            <w:r w:rsidRPr="00E54B8C">
              <w:t xml:space="preserve">Analyzes the effects of various factors (e.g., teacher expectations, student grouping practices, teacher-student interactions, </w:t>
            </w:r>
            <w:proofErr w:type="gramStart"/>
            <w:r w:rsidRPr="00E54B8C">
              <w:t>teacher</w:t>
            </w:r>
            <w:proofErr w:type="gramEnd"/>
            <w:r w:rsidRPr="00E54B8C">
              <w:t xml:space="preserve"> and student roles during instruction) on student learning.</w:t>
            </w:r>
          </w:p>
        </w:tc>
        <w:tc>
          <w:tcPr>
            <w:tcW w:w="864" w:type="dxa"/>
          </w:tcPr>
          <w:p w14:paraId="60081703" w14:textId="77777777" w:rsidR="00BC7274" w:rsidRPr="00CC38F7" w:rsidRDefault="00BC7274" w:rsidP="00BC7274">
            <w:r>
              <w:t xml:space="preserve">  </w:t>
            </w:r>
          </w:p>
        </w:tc>
        <w:tc>
          <w:tcPr>
            <w:tcW w:w="866" w:type="dxa"/>
          </w:tcPr>
          <w:p w14:paraId="60081704" w14:textId="77777777" w:rsidR="00BC7274" w:rsidRPr="00CC38F7" w:rsidRDefault="00BC7274" w:rsidP="00BC7274">
            <w:r>
              <w:t xml:space="preserve">  </w:t>
            </w:r>
          </w:p>
        </w:tc>
        <w:tc>
          <w:tcPr>
            <w:tcW w:w="864" w:type="dxa"/>
          </w:tcPr>
          <w:p w14:paraId="60081705" w14:textId="77777777" w:rsidR="00BC7274" w:rsidRPr="00CC38F7" w:rsidRDefault="00BC7274" w:rsidP="00BC7274">
            <w:r>
              <w:t xml:space="preserve">  </w:t>
            </w:r>
          </w:p>
        </w:tc>
        <w:tc>
          <w:tcPr>
            <w:tcW w:w="864" w:type="dxa"/>
          </w:tcPr>
          <w:p w14:paraId="60081706" w14:textId="77777777" w:rsidR="00BC7274" w:rsidRPr="00CC38F7" w:rsidRDefault="00BC7274" w:rsidP="00BC7274">
            <w:r>
              <w:t xml:space="preserve">  </w:t>
            </w:r>
          </w:p>
        </w:tc>
        <w:tc>
          <w:tcPr>
            <w:tcW w:w="864" w:type="dxa"/>
          </w:tcPr>
          <w:p w14:paraId="60081707" w14:textId="77777777" w:rsidR="00BC7274" w:rsidRPr="00CC38F7" w:rsidRDefault="00BC7274" w:rsidP="00BC7274">
            <w:r>
              <w:t xml:space="preserve">  </w:t>
            </w:r>
          </w:p>
        </w:tc>
        <w:tc>
          <w:tcPr>
            <w:tcW w:w="864" w:type="dxa"/>
          </w:tcPr>
          <w:p w14:paraId="60081708" w14:textId="77777777" w:rsidR="00BC7274" w:rsidRPr="00CC38F7" w:rsidRDefault="00BC7274" w:rsidP="00BC7274">
            <w:r>
              <w:t xml:space="preserve">  </w:t>
            </w:r>
          </w:p>
        </w:tc>
        <w:tc>
          <w:tcPr>
            <w:tcW w:w="864" w:type="dxa"/>
          </w:tcPr>
          <w:p w14:paraId="60081709" w14:textId="77777777" w:rsidR="00BC7274" w:rsidRPr="00CC38F7" w:rsidRDefault="00BC7274" w:rsidP="00BC7274">
            <w:r>
              <w:t xml:space="preserve">  </w:t>
            </w:r>
          </w:p>
        </w:tc>
        <w:tc>
          <w:tcPr>
            <w:tcW w:w="864" w:type="dxa"/>
          </w:tcPr>
          <w:p w14:paraId="6008170A" w14:textId="77777777" w:rsidR="00BC7274" w:rsidRPr="00CC38F7" w:rsidRDefault="00BC7274" w:rsidP="00BC7274">
            <w:r>
              <w:t xml:space="preserve">  </w:t>
            </w:r>
          </w:p>
        </w:tc>
        <w:tc>
          <w:tcPr>
            <w:tcW w:w="864" w:type="dxa"/>
          </w:tcPr>
          <w:p w14:paraId="6008170B" w14:textId="77777777" w:rsidR="00BC7274" w:rsidRPr="00CC38F7" w:rsidRDefault="00BC7274" w:rsidP="00BC7274">
            <w:r>
              <w:t xml:space="preserve">  </w:t>
            </w:r>
          </w:p>
        </w:tc>
        <w:tc>
          <w:tcPr>
            <w:tcW w:w="864" w:type="dxa"/>
          </w:tcPr>
          <w:p w14:paraId="6008170C" w14:textId="77777777" w:rsidR="00BC7274" w:rsidRPr="00CC38F7" w:rsidRDefault="00BC7274" w:rsidP="00BC7274">
            <w:r>
              <w:t xml:space="preserve">  </w:t>
            </w:r>
          </w:p>
        </w:tc>
        <w:tc>
          <w:tcPr>
            <w:tcW w:w="864" w:type="dxa"/>
          </w:tcPr>
          <w:p w14:paraId="6008170D" w14:textId="77777777" w:rsidR="00BC7274" w:rsidRPr="00CC38F7" w:rsidRDefault="00BC7274" w:rsidP="00BC7274">
            <w:r>
              <w:t xml:space="preserve">  </w:t>
            </w:r>
          </w:p>
        </w:tc>
      </w:tr>
      <w:tr w:rsidR="00BC7274" w:rsidRPr="00CC38F7" w14:paraId="6008171B" w14:textId="77777777" w:rsidTr="00926F2A">
        <w:tblPrEx>
          <w:tblCellMar>
            <w:left w:w="108" w:type="dxa"/>
            <w:right w:w="108" w:type="dxa"/>
          </w:tblCellMar>
        </w:tblPrEx>
        <w:trPr>
          <w:cantSplit/>
          <w:trHeight w:val="395"/>
        </w:trPr>
        <w:tc>
          <w:tcPr>
            <w:tcW w:w="4894" w:type="dxa"/>
          </w:tcPr>
          <w:p w14:paraId="6008170F" w14:textId="5E67686C" w:rsidR="00BC7274" w:rsidRPr="00756205" w:rsidRDefault="00BC7274" w:rsidP="00BC7274">
            <w:pPr>
              <w:pStyle w:val="TableDescriptivestatements"/>
            </w:pPr>
            <w:r w:rsidRPr="00E54B8C">
              <w:t>Knows pedagogical practices that promote learning (e.g., delivering content that capitalizes on students’ prior knowledge, skills, and experiences; connecting new information and ideas to prior knowledge; making learning meaningful and relevant to students).</w:t>
            </w:r>
          </w:p>
        </w:tc>
        <w:tc>
          <w:tcPr>
            <w:tcW w:w="864" w:type="dxa"/>
          </w:tcPr>
          <w:p w14:paraId="60081710" w14:textId="77777777" w:rsidR="00BC7274" w:rsidRPr="00CC38F7" w:rsidRDefault="00BC7274" w:rsidP="00BC7274">
            <w:r>
              <w:t xml:space="preserve">  </w:t>
            </w:r>
          </w:p>
        </w:tc>
        <w:tc>
          <w:tcPr>
            <w:tcW w:w="866" w:type="dxa"/>
          </w:tcPr>
          <w:p w14:paraId="60081711" w14:textId="77777777" w:rsidR="00BC7274" w:rsidRPr="00CC38F7" w:rsidRDefault="00BC7274" w:rsidP="00BC7274">
            <w:r>
              <w:t xml:space="preserve">  </w:t>
            </w:r>
          </w:p>
        </w:tc>
        <w:tc>
          <w:tcPr>
            <w:tcW w:w="864" w:type="dxa"/>
          </w:tcPr>
          <w:p w14:paraId="60081712" w14:textId="77777777" w:rsidR="00BC7274" w:rsidRPr="00CC38F7" w:rsidRDefault="00BC7274" w:rsidP="00BC7274">
            <w:r>
              <w:t xml:space="preserve">  </w:t>
            </w:r>
          </w:p>
        </w:tc>
        <w:tc>
          <w:tcPr>
            <w:tcW w:w="864" w:type="dxa"/>
          </w:tcPr>
          <w:p w14:paraId="60081713" w14:textId="77777777" w:rsidR="00BC7274" w:rsidRPr="00CC38F7" w:rsidRDefault="00BC7274" w:rsidP="00BC7274">
            <w:r>
              <w:t xml:space="preserve">  </w:t>
            </w:r>
          </w:p>
        </w:tc>
        <w:tc>
          <w:tcPr>
            <w:tcW w:w="864" w:type="dxa"/>
          </w:tcPr>
          <w:p w14:paraId="60081714" w14:textId="77777777" w:rsidR="00BC7274" w:rsidRPr="00CC38F7" w:rsidRDefault="00BC7274" w:rsidP="00BC7274">
            <w:r>
              <w:t xml:space="preserve">  </w:t>
            </w:r>
          </w:p>
        </w:tc>
        <w:tc>
          <w:tcPr>
            <w:tcW w:w="864" w:type="dxa"/>
          </w:tcPr>
          <w:p w14:paraId="60081715" w14:textId="77777777" w:rsidR="00BC7274" w:rsidRPr="00CC38F7" w:rsidRDefault="00BC7274" w:rsidP="00BC7274">
            <w:r>
              <w:t xml:space="preserve">  </w:t>
            </w:r>
          </w:p>
        </w:tc>
        <w:tc>
          <w:tcPr>
            <w:tcW w:w="864" w:type="dxa"/>
          </w:tcPr>
          <w:p w14:paraId="60081716" w14:textId="77777777" w:rsidR="00BC7274" w:rsidRPr="00CC38F7" w:rsidRDefault="00BC7274" w:rsidP="00BC7274">
            <w:r>
              <w:t xml:space="preserve">  </w:t>
            </w:r>
          </w:p>
        </w:tc>
        <w:tc>
          <w:tcPr>
            <w:tcW w:w="864" w:type="dxa"/>
          </w:tcPr>
          <w:p w14:paraId="60081717" w14:textId="77777777" w:rsidR="00BC7274" w:rsidRPr="00CC38F7" w:rsidRDefault="00BC7274" w:rsidP="00BC7274">
            <w:r>
              <w:t xml:space="preserve">  </w:t>
            </w:r>
          </w:p>
        </w:tc>
        <w:tc>
          <w:tcPr>
            <w:tcW w:w="864" w:type="dxa"/>
          </w:tcPr>
          <w:p w14:paraId="60081718" w14:textId="77777777" w:rsidR="00BC7274" w:rsidRPr="00CC38F7" w:rsidRDefault="00BC7274" w:rsidP="00BC7274">
            <w:r>
              <w:t xml:space="preserve">  </w:t>
            </w:r>
          </w:p>
        </w:tc>
        <w:tc>
          <w:tcPr>
            <w:tcW w:w="864" w:type="dxa"/>
          </w:tcPr>
          <w:p w14:paraId="60081719" w14:textId="77777777" w:rsidR="00BC7274" w:rsidRPr="00CC38F7" w:rsidRDefault="00BC7274" w:rsidP="00BC7274">
            <w:r>
              <w:t xml:space="preserve">  </w:t>
            </w:r>
          </w:p>
        </w:tc>
        <w:tc>
          <w:tcPr>
            <w:tcW w:w="864" w:type="dxa"/>
          </w:tcPr>
          <w:p w14:paraId="6008171A" w14:textId="77777777" w:rsidR="00BC7274" w:rsidRPr="00CC38F7" w:rsidRDefault="00BC7274" w:rsidP="00BC7274">
            <w:r>
              <w:t xml:space="preserve">  </w:t>
            </w:r>
          </w:p>
        </w:tc>
      </w:tr>
      <w:tr w:rsidR="00BC7274" w:rsidRPr="00CC38F7" w14:paraId="60081728" w14:textId="77777777" w:rsidTr="00926F2A">
        <w:tblPrEx>
          <w:tblCellMar>
            <w:left w:w="108" w:type="dxa"/>
            <w:right w:w="108" w:type="dxa"/>
          </w:tblCellMar>
        </w:tblPrEx>
        <w:trPr>
          <w:cantSplit/>
          <w:trHeight w:val="395"/>
        </w:trPr>
        <w:tc>
          <w:tcPr>
            <w:tcW w:w="4894" w:type="dxa"/>
          </w:tcPr>
          <w:p w14:paraId="6008171C" w14:textId="53D92CD7" w:rsidR="00BC7274" w:rsidRPr="00756205" w:rsidRDefault="00BC7274" w:rsidP="00BC7274">
            <w:pPr>
              <w:pStyle w:val="TableDescriptivestatements"/>
            </w:pPr>
            <w:r w:rsidRPr="00E54B8C">
              <w:lastRenderedPageBreak/>
              <w:t>Knows the importance of self-directed learning and plans instruction and assessment that promote students’ motivation and their sense of ownership of and responsibility for their own learning.</w:t>
            </w:r>
          </w:p>
        </w:tc>
        <w:tc>
          <w:tcPr>
            <w:tcW w:w="864" w:type="dxa"/>
          </w:tcPr>
          <w:p w14:paraId="6008171D" w14:textId="77777777" w:rsidR="00BC7274" w:rsidRPr="00CC38F7" w:rsidRDefault="00BC7274" w:rsidP="00BC7274">
            <w:r>
              <w:t xml:space="preserve">  </w:t>
            </w:r>
          </w:p>
        </w:tc>
        <w:tc>
          <w:tcPr>
            <w:tcW w:w="866" w:type="dxa"/>
          </w:tcPr>
          <w:p w14:paraId="6008171E" w14:textId="77777777" w:rsidR="00BC7274" w:rsidRPr="00CC38F7" w:rsidRDefault="00BC7274" w:rsidP="00BC7274">
            <w:r>
              <w:t xml:space="preserve">  </w:t>
            </w:r>
          </w:p>
        </w:tc>
        <w:tc>
          <w:tcPr>
            <w:tcW w:w="864" w:type="dxa"/>
          </w:tcPr>
          <w:p w14:paraId="6008171F" w14:textId="77777777" w:rsidR="00BC7274" w:rsidRPr="00CC38F7" w:rsidRDefault="00BC7274" w:rsidP="00BC7274">
            <w:r>
              <w:t xml:space="preserve">  </w:t>
            </w:r>
          </w:p>
        </w:tc>
        <w:tc>
          <w:tcPr>
            <w:tcW w:w="864" w:type="dxa"/>
          </w:tcPr>
          <w:p w14:paraId="60081720" w14:textId="77777777" w:rsidR="00BC7274" w:rsidRPr="00CC38F7" w:rsidRDefault="00BC7274" w:rsidP="00BC7274">
            <w:r>
              <w:t xml:space="preserve">  </w:t>
            </w:r>
          </w:p>
        </w:tc>
        <w:tc>
          <w:tcPr>
            <w:tcW w:w="864" w:type="dxa"/>
          </w:tcPr>
          <w:p w14:paraId="60081721" w14:textId="77777777" w:rsidR="00BC7274" w:rsidRPr="00CC38F7" w:rsidRDefault="00BC7274" w:rsidP="00BC7274">
            <w:r>
              <w:t xml:space="preserve">  </w:t>
            </w:r>
          </w:p>
        </w:tc>
        <w:tc>
          <w:tcPr>
            <w:tcW w:w="864" w:type="dxa"/>
          </w:tcPr>
          <w:p w14:paraId="60081722" w14:textId="77777777" w:rsidR="00BC7274" w:rsidRPr="00CC38F7" w:rsidRDefault="00BC7274" w:rsidP="00BC7274">
            <w:r>
              <w:t xml:space="preserve">  </w:t>
            </w:r>
          </w:p>
        </w:tc>
        <w:tc>
          <w:tcPr>
            <w:tcW w:w="864" w:type="dxa"/>
          </w:tcPr>
          <w:p w14:paraId="60081723" w14:textId="77777777" w:rsidR="00BC7274" w:rsidRPr="00CC38F7" w:rsidRDefault="00BC7274" w:rsidP="00BC7274">
            <w:r>
              <w:t xml:space="preserve">  </w:t>
            </w:r>
          </w:p>
        </w:tc>
        <w:tc>
          <w:tcPr>
            <w:tcW w:w="864" w:type="dxa"/>
          </w:tcPr>
          <w:p w14:paraId="60081724" w14:textId="77777777" w:rsidR="00BC7274" w:rsidRPr="00CC38F7" w:rsidRDefault="00BC7274" w:rsidP="00BC7274">
            <w:r>
              <w:t xml:space="preserve">  </w:t>
            </w:r>
          </w:p>
        </w:tc>
        <w:tc>
          <w:tcPr>
            <w:tcW w:w="864" w:type="dxa"/>
          </w:tcPr>
          <w:p w14:paraId="60081725" w14:textId="77777777" w:rsidR="00BC7274" w:rsidRPr="00CC38F7" w:rsidRDefault="00BC7274" w:rsidP="00BC7274">
            <w:r>
              <w:t xml:space="preserve">  </w:t>
            </w:r>
          </w:p>
        </w:tc>
        <w:tc>
          <w:tcPr>
            <w:tcW w:w="864" w:type="dxa"/>
          </w:tcPr>
          <w:p w14:paraId="60081726" w14:textId="77777777" w:rsidR="00BC7274" w:rsidRPr="00CC38F7" w:rsidRDefault="00BC7274" w:rsidP="00BC7274">
            <w:r>
              <w:t xml:space="preserve">  </w:t>
            </w:r>
          </w:p>
        </w:tc>
        <w:tc>
          <w:tcPr>
            <w:tcW w:w="864" w:type="dxa"/>
          </w:tcPr>
          <w:p w14:paraId="60081727" w14:textId="77777777" w:rsidR="00BC7274" w:rsidRPr="00CC38F7" w:rsidRDefault="00BC7274" w:rsidP="00BC7274">
            <w:r>
              <w:t xml:space="preserve">  </w:t>
            </w:r>
          </w:p>
        </w:tc>
      </w:tr>
      <w:tr w:rsidR="00BC7274" w:rsidRPr="00CC38F7" w14:paraId="2A83CCD9" w14:textId="77777777" w:rsidTr="00926F2A">
        <w:tblPrEx>
          <w:tblCellMar>
            <w:left w:w="108" w:type="dxa"/>
            <w:right w:w="108" w:type="dxa"/>
          </w:tblCellMar>
        </w:tblPrEx>
        <w:trPr>
          <w:cantSplit/>
          <w:trHeight w:val="395"/>
        </w:trPr>
        <w:tc>
          <w:tcPr>
            <w:tcW w:w="4894" w:type="dxa"/>
          </w:tcPr>
          <w:p w14:paraId="0B9238E9" w14:textId="0E399684" w:rsidR="00BC7274" w:rsidRPr="00224065" w:rsidRDefault="00BC7274" w:rsidP="00BC7274">
            <w:pPr>
              <w:pStyle w:val="TableDescriptivestatements"/>
            </w:pPr>
            <w:r w:rsidRPr="009D4CAA">
              <w:t>Knows how to incorporate students’ varying approaches to learning (e.g., auditory, visual, tactile, kinesthetic) into instructional practice.</w:t>
            </w:r>
          </w:p>
        </w:tc>
        <w:tc>
          <w:tcPr>
            <w:tcW w:w="864" w:type="dxa"/>
          </w:tcPr>
          <w:p w14:paraId="039DE737" w14:textId="77777777" w:rsidR="00BC7274" w:rsidRDefault="00BC7274" w:rsidP="00BC7274"/>
        </w:tc>
        <w:tc>
          <w:tcPr>
            <w:tcW w:w="866" w:type="dxa"/>
          </w:tcPr>
          <w:p w14:paraId="5BBBCEAB" w14:textId="77777777" w:rsidR="00BC7274" w:rsidRDefault="00BC7274" w:rsidP="00BC7274"/>
        </w:tc>
        <w:tc>
          <w:tcPr>
            <w:tcW w:w="864" w:type="dxa"/>
          </w:tcPr>
          <w:p w14:paraId="4EF45DF9" w14:textId="77777777" w:rsidR="00BC7274" w:rsidRDefault="00BC7274" w:rsidP="00BC7274"/>
        </w:tc>
        <w:tc>
          <w:tcPr>
            <w:tcW w:w="864" w:type="dxa"/>
          </w:tcPr>
          <w:p w14:paraId="0FC5E9DC" w14:textId="77777777" w:rsidR="00BC7274" w:rsidRDefault="00BC7274" w:rsidP="00BC7274"/>
        </w:tc>
        <w:tc>
          <w:tcPr>
            <w:tcW w:w="864" w:type="dxa"/>
          </w:tcPr>
          <w:p w14:paraId="36A94C94" w14:textId="77777777" w:rsidR="00BC7274" w:rsidRDefault="00BC7274" w:rsidP="00BC7274"/>
        </w:tc>
        <w:tc>
          <w:tcPr>
            <w:tcW w:w="864" w:type="dxa"/>
          </w:tcPr>
          <w:p w14:paraId="17EB9153" w14:textId="77777777" w:rsidR="00BC7274" w:rsidRDefault="00BC7274" w:rsidP="00BC7274"/>
        </w:tc>
        <w:tc>
          <w:tcPr>
            <w:tcW w:w="864" w:type="dxa"/>
          </w:tcPr>
          <w:p w14:paraId="4332E289" w14:textId="77777777" w:rsidR="00BC7274" w:rsidRDefault="00BC7274" w:rsidP="00BC7274"/>
        </w:tc>
        <w:tc>
          <w:tcPr>
            <w:tcW w:w="864" w:type="dxa"/>
          </w:tcPr>
          <w:p w14:paraId="12298341" w14:textId="77777777" w:rsidR="00BC7274" w:rsidRDefault="00BC7274" w:rsidP="00BC7274"/>
        </w:tc>
        <w:tc>
          <w:tcPr>
            <w:tcW w:w="864" w:type="dxa"/>
          </w:tcPr>
          <w:p w14:paraId="5D9D1427" w14:textId="77777777" w:rsidR="00BC7274" w:rsidRDefault="00BC7274" w:rsidP="00BC7274"/>
        </w:tc>
        <w:tc>
          <w:tcPr>
            <w:tcW w:w="864" w:type="dxa"/>
          </w:tcPr>
          <w:p w14:paraId="6E1AF734" w14:textId="77777777" w:rsidR="00BC7274" w:rsidRDefault="00BC7274" w:rsidP="00BC7274"/>
        </w:tc>
        <w:tc>
          <w:tcPr>
            <w:tcW w:w="864" w:type="dxa"/>
          </w:tcPr>
          <w:p w14:paraId="1B8A7A55" w14:textId="77777777" w:rsidR="00BC7274" w:rsidRDefault="00BC7274" w:rsidP="00BC7274"/>
        </w:tc>
      </w:tr>
      <w:tr w:rsidR="00BC7274" w:rsidRPr="00CC38F7" w14:paraId="3E9ECD9B" w14:textId="77777777" w:rsidTr="00926F2A">
        <w:tblPrEx>
          <w:tblCellMar>
            <w:left w:w="108" w:type="dxa"/>
            <w:right w:w="108" w:type="dxa"/>
          </w:tblCellMar>
        </w:tblPrEx>
        <w:trPr>
          <w:cantSplit/>
          <w:trHeight w:val="395"/>
        </w:trPr>
        <w:tc>
          <w:tcPr>
            <w:tcW w:w="4894" w:type="dxa"/>
          </w:tcPr>
          <w:p w14:paraId="3CA15459" w14:textId="6B210081" w:rsidR="00BC7274" w:rsidRPr="004D30DE" w:rsidRDefault="00BC7274" w:rsidP="00BC7274">
            <w:pPr>
              <w:pStyle w:val="TableDescriptivestatements"/>
            </w:pPr>
            <w:r w:rsidRPr="009D4CAA">
              <w:t>Understands the role of the state knowledge and skills standards (e.g., Texas Essential Knowledge and Skills [TEKS], State of Texas Assessments of Academic Readiness (STAAR</w:t>
            </w:r>
            <w:r w:rsidRPr="009D4CAA">
              <w:rPr>
                <w:vertAlign w:val="superscript"/>
              </w:rPr>
              <w:t>®</w:t>
            </w:r>
            <w:r w:rsidRPr="009D4CAA">
              <w:t>) in determining instructional goals and objectives and is able to incorporate into the curriculum the TEKS for trade and industrial education.</w:t>
            </w:r>
          </w:p>
        </w:tc>
        <w:tc>
          <w:tcPr>
            <w:tcW w:w="864" w:type="dxa"/>
          </w:tcPr>
          <w:p w14:paraId="142DB2D3" w14:textId="77777777" w:rsidR="00BC7274" w:rsidRDefault="00BC7274" w:rsidP="00BC7274"/>
        </w:tc>
        <w:tc>
          <w:tcPr>
            <w:tcW w:w="866" w:type="dxa"/>
          </w:tcPr>
          <w:p w14:paraId="38320FFC" w14:textId="77777777" w:rsidR="00BC7274" w:rsidRDefault="00BC7274" w:rsidP="00BC7274"/>
        </w:tc>
        <w:tc>
          <w:tcPr>
            <w:tcW w:w="864" w:type="dxa"/>
          </w:tcPr>
          <w:p w14:paraId="739C0D63" w14:textId="77777777" w:rsidR="00BC7274" w:rsidRDefault="00BC7274" w:rsidP="00BC7274"/>
        </w:tc>
        <w:tc>
          <w:tcPr>
            <w:tcW w:w="864" w:type="dxa"/>
          </w:tcPr>
          <w:p w14:paraId="44BA7CCF" w14:textId="77777777" w:rsidR="00BC7274" w:rsidRDefault="00BC7274" w:rsidP="00BC7274"/>
        </w:tc>
        <w:tc>
          <w:tcPr>
            <w:tcW w:w="864" w:type="dxa"/>
          </w:tcPr>
          <w:p w14:paraId="4152F621" w14:textId="77777777" w:rsidR="00BC7274" w:rsidRDefault="00BC7274" w:rsidP="00BC7274"/>
        </w:tc>
        <w:tc>
          <w:tcPr>
            <w:tcW w:w="864" w:type="dxa"/>
          </w:tcPr>
          <w:p w14:paraId="26B91D2B" w14:textId="77777777" w:rsidR="00BC7274" w:rsidRDefault="00BC7274" w:rsidP="00BC7274"/>
        </w:tc>
        <w:tc>
          <w:tcPr>
            <w:tcW w:w="864" w:type="dxa"/>
          </w:tcPr>
          <w:p w14:paraId="26A0B18C" w14:textId="77777777" w:rsidR="00BC7274" w:rsidRDefault="00BC7274" w:rsidP="00BC7274"/>
        </w:tc>
        <w:tc>
          <w:tcPr>
            <w:tcW w:w="864" w:type="dxa"/>
          </w:tcPr>
          <w:p w14:paraId="7DC800CD" w14:textId="77777777" w:rsidR="00BC7274" w:rsidRDefault="00BC7274" w:rsidP="00BC7274"/>
        </w:tc>
        <w:tc>
          <w:tcPr>
            <w:tcW w:w="864" w:type="dxa"/>
          </w:tcPr>
          <w:p w14:paraId="7CD3BA78" w14:textId="77777777" w:rsidR="00BC7274" w:rsidRDefault="00BC7274" w:rsidP="00BC7274"/>
        </w:tc>
        <w:tc>
          <w:tcPr>
            <w:tcW w:w="864" w:type="dxa"/>
          </w:tcPr>
          <w:p w14:paraId="61A5937D" w14:textId="77777777" w:rsidR="00BC7274" w:rsidRDefault="00BC7274" w:rsidP="00BC7274"/>
        </w:tc>
        <w:tc>
          <w:tcPr>
            <w:tcW w:w="864" w:type="dxa"/>
          </w:tcPr>
          <w:p w14:paraId="28181307" w14:textId="77777777" w:rsidR="00BC7274" w:rsidRDefault="00BC7274" w:rsidP="00BC7274"/>
        </w:tc>
      </w:tr>
      <w:tr w:rsidR="00BC7274" w:rsidRPr="00CC38F7" w14:paraId="5093C17A" w14:textId="77777777" w:rsidTr="00926F2A">
        <w:tblPrEx>
          <w:tblCellMar>
            <w:left w:w="108" w:type="dxa"/>
            <w:right w:w="108" w:type="dxa"/>
          </w:tblCellMar>
        </w:tblPrEx>
        <w:trPr>
          <w:cantSplit/>
          <w:trHeight w:val="395"/>
        </w:trPr>
        <w:tc>
          <w:tcPr>
            <w:tcW w:w="4894" w:type="dxa"/>
          </w:tcPr>
          <w:p w14:paraId="063DDCB2" w14:textId="3ACE5083" w:rsidR="00BC7274" w:rsidRPr="004D30DE" w:rsidRDefault="00BC7274" w:rsidP="00BC7274">
            <w:pPr>
              <w:pStyle w:val="TableDescriptivestatements"/>
            </w:pPr>
            <w:r w:rsidRPr="009D4CAA">
              <w:t>Knows the importance of integrating academic subjects into trade and industrial education and making connections across disciplines.</w:t>
            </w:r>
          </w:p>
        </w:tc>
        <w:tc>
          <w:tcPr>
            <w:tcW w:w="864" w:type="dxa"/>
          </w:tcPr>
          <w:p w14:paraId="0E483A76" w14:textId="77777777" w:rsidR="00BC7274" w:rsidRDefault="00BC7274" w:rsidP="00BC7274"/>
        </w:tc>
        <w:tc>
          <w:tcPr>
            <w:tcW w:w="866" w:type="dxa"/>
          </w:tcPr>
          <w:p w14:paraId="03F77146" w14:textId="77777777" w:rsidR="00BC7274" w:rsidRDefault="00BC7274" w:rsidP="00BC7274"/>
        </w:tc>
        <w:tc>
          <w:tcPr>
            <w:tcW w:w="864" w:type="dxa"/>
          </w:tcPr>
          <w:p w14:paraId="46C14AF1" w14:textId="77777777" w:rsidR="00BC7274" w:rsidRDefault="00BC7274" w:rsidP="00BC7274"/>
        </w:tc>
        <w:tc>
          <w:tcPr>
            <w:tcW w:w="864" w:type="dxa"/>
          </w:tcPr>
          <w:p w14:paraId="0064E874" w14:textId="77777777" w:rsidR="00BC7274" w:rsidRDefault="00BC7274" w:rsidP="00BC7274"/>
        </w:tc>
        <w:tc>
          <w:tcPr>
            <w:tcW w:w="864" w:type="dxa"/>
          </w:tcPr>
          <w:p w14:paraId="3A366902" w14:textId="77777777" w:rsidR="00BC7274" w:rsidRDefault="00BC7274" w:rsidP="00BC7274"/>
        </w:tc>
        <w:tc>
          <w:tcPr>
            <w:tcW w:w="864" w:type="dxa"/>
          </w:tcPr>
          <w:p w14:paraId="5467346A" w14:textId="77777777" w:rsidR="00BC7274" w:rsidRDefault="00BC7274" w:rsidP="00BC7274"/>
        </w:tc>
        <w:tc>
          <w:tcPr>
            <w:tcW w:w="864" w:type="dxa"/>
          </w:tcPr>
          <w:p w14:paraId="1652A1B3" w14:textId="77777777" w:rsidR="00BC7274" w:rsidRDefault="00BC7274" w:rsidP="00BC7274"/>
        </w:tc>
        <w:tc>
          <w:tcPr>
            <w:tcW w:w="864" w:type="dxa"/>
          </w:tcPr>
          <w:p w14:paraId="7B1205AC" w14:textId="77777777" w:rsidR="00BC7274" w:rsidRDefault="00BC7274" w:rsidP="00BC7274"/>
        </w:tc>
        <w:tc>
          <w:tcPr>
            <w:tcW w:w="864" w:type="dxa"/>
          </w:tcPr>
          <w:p w14:paraId="7D7099C8" w14:textId="77777777" w:rsidR="00BC7274" w:rsidRDefault="00BC7274" w:rsidP="00BC7274"/>
        </w:tc>
        <w:tc>
          <w:tcPr>
            <w:tcW w:w="864" w:type="dxa"/>
          </w:tcPr>
          <w:p w14:paraId="63C88910" w14:textId="77777777" w:rsidR="00BC7274" w:rsidRDefault="00BC7274" w:rsidP="00BC7274"/>
        </w:tc>
        <w:tc>
          <w:tcPr>
            <w:tcW w:w="864" w:type="dxa"/>
          </w:tcPr>
          <w:p w14:paraId="1F3F0AF3" w14:textId="77777777" w:rsidR="00BC7274" w:rsidRDefault="00BC7274" w:rsidP="00BC7274"/>
        </w:tc>
      </w:tr>
      <w:tr w:rsidR="00BC7274" w:rsidRPr="00CC38F7" w14:paraId="1F251B36" w14:textId="77777777" w:rsidTr="00926F2A">
        <w:tblPrEx>
          <w:tblCellMar>
            <w:left w:w="108" w:type="dxa"/>
            <w:right w:w="108" w:type="dxa"/>
          </w:tblCellMar>
        </w:tblPrEx>
        <w:trPr>
          <w:cantSplit/>
          <w:trHeight w:val="395"/>
        </w:trPr>
        <w:tc>
          <w:tcPr>
            <w:tcW w:w="4894" w:type="dxa"/>
          </w:tcPr>
          <w:p w14:paraId="66A831D3" w14:textId="73F6DB1D" w:rsidR="00BC7274" w:rsidRPr="004D30DE" w:rsidRDefault="00BC7274" w:rsidP="00BC7274">
            <w:pPr>
              <w:pStyle w:val="TableDescriptivestatements"/>
            </w:pPr>
            <w:r w:rsidRPr="009D4CAA">
              <w:t>Knows how to develop a program vision and instructional goals with objectives that are clear, relevant and assessed according to industry standards.</w:t>
            </w:r>
          </w:p>
        </w:tc>
        <w:tc>
          <w:tcPr>
            <w:tcW w:w="864" w:type="dxa"/>
          </w:tcPr>
          <w:p w14:paraId="5D8C664F" w14:textId="77777777" w:rsidR="00BC7274" w:rsidRDefault="00BC7274" w:rsidP="00BC7274"/>
        </w:tc>
        <w:tc>
          <w:tcPr>
            <w:tcW w:w="866" w:type="dxa"/>
          </w:tcPr>
          <w:p w14:paraId="6E3DCBCC" w14:textId="77777777" w:rsidR="00BC7274" w:rsidRDefault="00BC7274" w:rsidP="00BC7274"/>
        </w:tc>
        <w:tc>
          <w:tcPr>
            <w:tcW w:w="864" w:type="dxa"/>
          </w:tcPr>
          <w:p w14:paraId="53C04EEA" w14:textId="77777777" w:rsidR="00BC7274" w:rsidRDefault="00BC7274" w:rsidP="00BC7274"/>
        </w:tc>
        <w:tc>
          <w:tcPr>
            <w:tcW w:w="864" w:type="dxa"/>
          </w:tcPr>
          <w:p w14:paraId="13A03FF3" w14:textId="77777777" w:rsidR="00BC7274" w:rsidRDefault="00BC7274" w:rsidP="00BC7274"/>
        </w:tc>
        <w:tc>
          <w:tcPr>
            <w:tcW w:w="864" w:type="dxa"/>
          </w:tcPr>
          <w:p w14:paraId="05C2180F" w14:textId="77777777" w:rsidR="00BC7274" w:rsidRDefault="00BC7274" w:rsidP="00BC7274"/>
        </w:tc>
        <w:tc>
          <w:tcPr>
            <w:tcW w:w="864" w:type="dxa"/>
          </w:tcPr>
          <w:p w14:paraId="0221B592" w14:textId="77777777" w:rsidR="00BC7274" w:rsidRDefault="00BC7274" w:rsidP="00BC7274"/>
        </w:tc>
        <w:tc>
          <w:tcPr>
            <w:tcW w:w="864" w:type="dxa"/>
          </w:tcPr>
          <w:p w14:paraId="623F4567" w14:textId="77777777" w:rsidR="00BC7274" w:rsidRDefault="00BC7274" w:rsidP="00BC7274"/>
        </w:tc>
        <w:tc>
          <w:tcPr>
            <w:tcW w:w="864" w:type="dxa"/>
          </w:tcPr>
          <w:p w14:paraId="3056766F" w14:textId="77777777" w:rsidR="00BC7274" w:rsidRDefault="00BC7274" w:rsidP="00BC7274"/>
        </w:tc>
        <w:tc>
          <w:tcPr>
            <w:tcW w:w="864" w:type="dxa"/>
          </w:tcPr>
          <w:p w14:paraId="000A4E07" w14:textId="77777777" w:rsidR="00BC7274" w:rsidRDefault="00BC7274" w:rsidP="00BC7274"/>
        </w:tc>
        <w:tc>
          <w:tcPr>
            <w:tcW w:w="864" w:type="dxa"/>
          </w:tcPr>
          <w:p w14:paraId="266023E2" w14:textId="77777777" w:rsidR="00BC7274" w:rsidRDefault="00BC7274" w:rsidP="00BC7274"/>
        </w:tc>
        <w:tc>
          <w:tcPr>
            <w:tcW w:w="864" w:type="dxa"/>
          </w:tcPr>
          <w:p w14:paraId="514D5790" w14:textId="77777777" w:rsidR="00BC7274" w:rsidRDefault="00BC7274" w:rsidP="00BC7274"/>
        </w:tc>
      </w:tr>
      <w:tr w:rsidR="00BC7274" w:rsidRPr="00CC38F7" w14:paraId="20694529" w14:textId="77777777" w:rsidTr="00926F2A">
        <w:tblPrEx>
          <w:tblCellMar>
            <w:left w:w="108" w:type="dxa"/>
            <w:right w:w="108" w:type="dxa"/>
          </w:tblCellMar>
        </w:tblPrEx>
        <w:trPr>
          <w:cantSplit/>
          <w:trHeight w:val="395"/>
        </w:trPr>
        <w:tc>
          <w:tcPr>
            <w:tcW w:w="4894" w:type="dxa"/>
          </w:tcPr>
          <w:p w14:paraId="5455DDB1" w14:textId="3523CE1D" w:rsidR="00BC7274" w:rsidRPr="004D30DE" w:rsidRDefault="00BC7274" w:rsidP="00BC7274">
            <w:pPr>
              <w:pStyle w:val="TableDescriptivestatements"/>
            </w:pPr>
            <w:r w:rsidRPr="009D4CAA">
              <w:t xml:space="preserve">Knows the importance of aligning instructional goals (e.g., campus, district, </w:t>
            </w:r>
            <w:proofErr w:type="gramStart"/>
            <w:r w:rsidRPr="009D4CAA">
              <w:t>state</w:t>
            </w:r>
            <w:proofErr w:type="gramEnd"/>
            <w:r w:rsidRPr="009D4CAA">
              <w:t>, federal) with current industry standards and integrating all aspects of the industry into the trade and industrial education curriculum.</w:t>
            </w:r>
          </w:p>
        </w:tc>
        <w:tc>
          <w:tcPr>
            <w:tcW w:w="864" w:type="dxa"/>
          </w:tcPr>
          <w:p w14:paraId="7D26BFEA" w14:textId="77777777" w:rsidR="00BC7274" w:rsidRDefault="00BC7274" w:rsidP="00BC7274"/>
        </w:tc>
        <w:tc>
          <w:tcPr>
            <w:tcW w:w="866" w:type="dxa"/>
          </w:tcPr>
          <w:p w14:paraId="529D746F" w14:textId="77777777" w:rsidR="00BC7274" w:rsidRDefault="00BC7274" w:rsidP="00BC7274"/>
        </w:tc>
        <w:tc>
          <w:tcPr>
            <w:tcW w:w="864" w:type="dxa"/>
          </w:tcPr>
          <w:p w14:paraId="7D88AD0C" w14:textId="77777777" w:rsidR="00BC7274" w:rsidRDefault="00BC7274" w:rsidP="00BC7274"/>
        </w:tc>
        <w:tc>
          <w:tcPr>
            <w:tcW w:w="864" w:type="dxa"/>
          </w:tcPr>
          <w:p w14:paraId="7F63A6AF" w14:textId="77777777" w:rsidR="00BC7274" w:rsidRDefault="00BC7274" w:rsidP="00BC7274"/>
        </w:tc>
        <w:tc>
          <w:tcPr>
            <w:tcW w:w="864" w:type="dxa"/>
          </w:tcPr>
          <w:p w14:paraId="2CFE7532" w14:textId="77777777" w:rsidR="00BC7274" w:rsidRDefault="00BC7274" w:rsidP="00BC7274"/>
        </w:tc>
        <w:tc>
          <w:tcPr>
            <w:tcW w:w="864" w:type="dxa"/>
          </w:tcPr>
          <w:p w14:paraId="38E2CF1D" w14:textId="77777777" w:rsidR="00BC7274" w:rsidRDefault="00BC7274" w:rsidP="00BC7274"/>
        </w:tc>
        <w:tc>
          <w:tcPr>
            <w:tcW w:w="864" w:type="dxa"/>
          </w:tcPr>
          <w:p w14:paraId="70305E1B" w14:textId="77777777" w:rsidR="00BC7274" w:rsidRDefault="00BC7274" w:rsidP="00BC7274"/>
        </w:tc>
        <w:tc>
          <w:tcPr>
            <w:tcW w:w="864" w:type="dxa"/>
          </w:tcPr>
          <w:p w14:paraId="0A971218" w14:textId="77777777" w:rsidR="00BC7274" w:rsidRDefault="00BC7274" w:rsidP="00BC7274"/>
        </w:tc>
        <w:tc>
          <w:tcPr>
            <w:tcW w:w="864" w:type="dxa"/>
          </w:tcPr>
          <w:p w14:paraId="609DE5EE" w14:textId="77777777" w:rsidR="00BC7274" w:rsidRDefault="00BC7274" w:rsidP="00BC7274"/>
        </w:tc>
        <w:tc>
          <w:tcPr>
            <w:tcW w:w="864" w:type="dxa"/>
          </w:tcPr>
          <w:p w14:paraId="248AB2AE" w14:textId="77777777" w:rsidR="00BC7274" w:rsidRDefault="00BC7274" w:rsidP="00BC7274"/>
        </w:tc>
        <w:tc>
          <w:tcPr>
            <w:tcW w:w="864" w:type="dxa"/>
          </w:tcPr>
          <w:p w14:paraId="77F5812B" w14:textId="77777777" w:rsidR="00BC7274" w:rsidRDefault="00BC7274" w:rsidP="00BC7274"/>
        </w:tc>
      </w:tr>
      <w:tr w:rsidR="00BC7274" w:rsidRPr="00CC38F7" w14:paraId="4046C760" w14:textId="77777777" w:rsidTr="00926F2A">
        <w:tblPrEx>
          <w:tblCellMar>
            <w:left w:w="108" w:type="dxa"/>
            <w:right w:w="108" w:type="dxa"/>
          </w:tblCellMar>
        </w:tblPrEx>
        <w:trPr>
          <w:cantSplit/>
          <w:trHeight w:val="395"/>
        </w:trPr>
        <w:tc>
          <w:tcPr>
            <w:tcW w:w="4894" w:type="dxa"/>
          </w:tcPr>
          <w:p w14:paraId="7F5509E0" w14:textId="39A70C0C" w:rsidR="00BC7274" w:rsidRPr="002868C8" w:rsidRDefault="00BC7274" w:rsidP="00BC7274">
            <w:pPr>
              <w:pStyle w:val="TableDescriptivestatements"/>
            </w:pPr>
            <w:r w:rsidRPr="009D4CAA">
              <w:lastRenderedPageBreak/>
              <w:t>Uses assessment to analyze students’ strengths and needs, evaluate teacher effectiveness and guide instructional planning.</w:t>
            </w:r>
          </w:p>
        </w:tc>
        <w:tc>
          <w:tcPr>
            <w:tcW w:w="864" w:type="dxa"/>
          </w:tcPr>
          <w:p w14:paraId="7C68C87D" w14:textId="77777777" w:rsidR="00BC7274" w:rsidRDefault="00BC7274" w:rsidP="00BC7274"/>
        </w:tc>
        <w:tc>
          <w:tcPr>
            <w:tcW w:w="866" w:type="dxa"/>
          </w:tcPr>
          <w:p w14:paraId="5AE055D3" w14:textId="77777777" w:rsidR="00BC7274" w:rsidRDefault="00BC7274" w:rsidP="00BC7274"/>
        </w:tc>
        <w:tc>
          <w:tcPr>
            <w:tcW w:w="864" w:type="dxa"/>
          </w:tcPr>
          <w:p w14:paraId="6B496793" w14:textId="77777777" w:rsidR="00BC7274" w:rsidRDefault="00BC7274" w:rsidP="00BC7274"/>
        </w:tc>
        <w:tc>
          <w:tcPr>
            <w:tcW w:w="864" w:type="dxa"/>
          </w:tcPr>
          <w:p w14:paraId="7A177021" w14:textId="77777777" w:rsidR="00BC7274" w:rsidRDefault="00BC7274" w:rsidP="00BC7274"/>
        </w:tc>
        <w:tc>
          <w:tcPr>
            <w:tcW w:w="864" w:type="dxa"/>
          </w:tcPr>
          <w:p w14:paraId="70359A65" w14:textId="77777777" w:rsidR="00BC7274" w:rsidRDefault="00BC7274" w:rsidP="00BC7274"/>
        </w:tc>
        <w:tc>
          <w:tcPr>
            <w:tcW w:w="864" w:type="dxa"/>
          </w:tcPr>
          <w:p w14:paraId="537110FF" w14:textId="77777777" w:rsidR="00BC7274" w:rsidRDefault="00BC7274" w:rsidP="00BC7274"/>
        </w:tc>
        <w:tc>
          <w:tcPr>
            <w:tcW w:w="864" w:type="dxa"/>
          </w:tcPr>
          <w:p w14:paraId="33A5EDAA" w14:textId="77777777" w:rsidR="00BC7274" w:rsidRDefault="00BC7274" w:rsidP="00BC7274"/>
        </w:tc>
        <w:tc>
          <w:tcPr>
            <w:tcW w:w="864" w:type="dxa"/>
          </w:tcPr>
          <w:p w14:paraId="7F9B633A" w14:textId="77777777" w:rsidR="00BC7274" w:rsidRDefault="00BC7274" w:rsidP="00BC7274"/>
        </w:tc>
        <w:tc>
          <w:tcPr>
            <w:tcW w:w="864" w:type="dxa"/>
          </w:tcPr>
          <w:p w14:paraId="073AAB6C" w14:textId="77777777" w:rsidR="00BC7274" w:rsidRDefault="00BC7274" w:rsidP="00BC7274"/>
        </w:tc>
        <w:tc>
          <w:tcPr>
            <w:tcW w:w="864" w:type="dxa"/>
          </w:tcPr>
          <w:p w14:paraId="70CF11BE" w14:textId="77777777" w:rsidR="00BC7274" w:rsidRDefault="00BC7274" w:rsidP="00BC7274"/>
        </w:tc>
        <w:tc>
          <w:tcPr>
            <w:tcW w:w="864" w:type="dxa"/>
          </w:tcPr>
          <w:p w14:paraId="52E8991D" w14:textId="77777777" w:rsidR="00BC7274" w:rsidRDefault="00BC7274" w:rsidP="00BC7274"/>
        </w:tc>
      </w:tr>
      <w:tr w:rsidR="00BC7274" w:rsidRPr="00CC38F7" w14:paraId="6E0F6BD1" w14:textId="77777777" w:rsidTr="00926F2A">
        <w:tblPrEx>
          <w:tblCellMar>
            <w:left w:w="108" w:type="dxa"/>
            <w:right w:w="108" w:type="dxa"/>
          </w:tblCellMar>
        </w:tblPrEx>
        <w:trPr>
          <w:cantSplit/>
          <w:trHeight w:val="395"/>
        </w:trPr>
        <w:tc>
          <w:tcPr>
            <w:tcW w:w="4894" w:type="dxa"/>
          </w:tcPr>
          <w:p w14:paraId="0BC61CA8" w14:textId="5885F635" w:rsidR="00BC7274" w:rsidRPr="002868C8" w:rsidRDefault="00BC7274" w:rsidP="00BC7274">
            <w:pPr>
              <w:pStyle w:val="TableDescriptivestatements"/>
            </w:pPr>
            <w:r w:rsidRPr="009D4CAA">
              <w:t>Understands the connection among various components of the Texas statewide assessment program (e.g., STAAR</w:t>
            </w:r>
            <w:r w:rsidRPr="009D4CAA">
              <w:rPr>
                <w:vertAlign w:val="superscript"/>
              </w:rPr>
              <w:t>®</w:t>
            </w:r>
            <w:r w:rsidRPr="009D4CAA">
              <w:t>) and instruction (e.g., TEKS) and analyzes data from state and other assessments (e.g., Texas Academic Performance Reports [TAPR]) to help identify students’ strengths and needs.</w:t>
            </w:r>
          </w:p>
        </w:tc>
        <w:tc>
          <w:tcPr>
            <w:tcW w:w="864" w:type="dxa"/>
          </w:tcPr>
          <w:p w14:paraId="4A462010" w14:textId="77777777" w:rsidR="00BC7274" w:rsidRDefault="00BC7274" w:rsidP="00BC7274"/>
        </w:tc>
        <w:tc>
          <w:tcPr>
            <w:tcW w:w="866" w:type="dxa"/>
          </w:tcPr>
          <w:p w14:paraId="7F48E724" w14:textId="77777777" w:rsidR="00BC7274" w:rsidRDefault="00BC7274" w:rsidP="00BC7274"/>
        </w:tc>
        <w:tc>
          <w:tcPr>
            <w:tcW w:w="864" w:type="dxa"/>
          </w:tcPr>
          <w:p w14:paraId="2AD84E69" w14:textId="77777777" w:rsidR="00BC7274" w:rsidRDefault="00BC7274" w:rsidP="00BC7274"/>
        </w:tc>
        <w:tc>
          <w:tcPr>
            <w:tcW w:w="864" w:type="dxa"/>
          </w:tcPr>
          <w:p w14:paraId="4744CF36" w14:textId="77777777" w:rsidR="00BC7274" w:rsidRDefault="00BC7274" w:rsidP="00BC7274"/>
        </w:tc>
        <w:tc>
          <w:tcPr>
            <w:tcW w:w="864" w:type="dxa"/>
          </w:tcPr>
          <w:p w14:paraId="35CE25E1" w14:textId="77777777" w:rsidR="00BC7274" w:rsidRDefault="00BC7274" w:rsidP="00BC7274"/>
        </w:tc>
        <w:tc>
          <w:tcPr>
            <w:tcW w:w="864" w:type="dxa"/>
          </w:tcPr>
          <w:p w14:paraId="40900BB8" w14:textId="77777777" w:rsidR="00BC7274" w:rsidRDefault="00BC7274" w:rsidP="00BC7274"/>
        </w:tc>
        <w:tc>
          <w:tcPr>
            <w:tcW w:w="864" w:type="dxa"/>
          </w:tcPr>
          <w:p w14:paraId="711E69A8" w14:textId="77777777" w:rsidR="00BC7274" w:rsidRDefault="00BC7274" w:rsidP="00BC7274"/>
        </w:tc>
        <w:tc>
          <w:tcPr>
            <w:tcW w:w="864" w:type="dxa"/>
          </w:tcPr>
          <w:p w14:paraId="36C84DBD" w14:textId="77777777" w:rsidR="00BC7274" w:rsidRDefault="00BC7274" w:rsidP="00BC7274"/>
        </w:tc>
        <w:tc>
          <w:tcPr>
            <w:tcW w:w="864" w:type="dxa"/>
          </w:tcPr>
          <w:p w14:paraId="3D5B214E" w14:textId="77777777" w:rsidR="00BC7274" w:rsidRDefault="00BC7274" w:rsidP="00BC7274"/>
        </w:tc>
        <w:tc>
          <w:tcPr>
            <w:tcW w:w="864" w:type="dxa"/>
          </w:tcPr>
          <w:p w14:paraId="6C197869" w14:textId="77777777" w:rsidR="00BC7274" w:rsidRDefault="00BC7274" w:rsidP="00BC7274"/>
        </w:tc>
        <w:tc>
          <w:tcPr>
            <w:tcW w:w="864" w:type="dxa"/>
          </w:tcPr>
          <w:p w14:paraId="282D5480" w14:textId="77777777" w:rsidR="00BC7274" w:rsidRDefault="00BC7274" w:rsidP="00BC7274"/>
        </w:tc>
      </w:tr>
      <w:tr w:rsidR="00BC7274" w:rsidRPr="00CC38F7" w14:paraId="7BD145C5" w14:textId="77777777" w:rsidTr="00926F2A">
        <w:tblPrEx>
          <w:tblCellMar>
            <w:left w:w="108" w:type="dxa"/>
            <w:right w:w="108" w:type="dxa"/>
          </w:tblCellMar>
        </w:tblPrEx>
        <w:trPr>
          <w:cantSplit/>
          <w:trHeight w:val="395"/>
        </w:trPr>
        <w:tc>
          <w:tcPr>
            <w:tcW w:w="4894" w:type="dxa"/>
          </w:tcPr>
          <w:p w14:paraId="2108B0DC" w14:textId="264344E5" w:rsidR="00BC7274" w:rsidRPr="002868C8" w:rsidRDefault="00BC7274" w:rsidP="00BC7274">
            <w:pPr>
              <w:pStyle w:val="TableDescriptivestatements"/>
            </w:pPr>
            <w:r w:rsidRPr="009D4CAA">
              <w:t>Knows how to locate, develop and use materials and resources (including technological and industry resources) to prepare instruction, present lessons, assess student learning and evaluate the appropriateness of specific materials and resources for particular situations, purposes and student needs.</w:t>
            </w:r>
          </w:p>
        </w:tc>
        <w:tc>
          <w:tcPr>
            <w:tcW w:w="864" w:type="dxa"/>
          </w:tcPr>
          <w:p w14:paraId="65759D7E" w14:textId="77777777" w:rsidR="00BC7274" w:rsidRDefault="00BC7274" w:rsidP="00BC7274"/>
        </w:tc>
        <w:tc>
          <w:tcPr>
            <w:tcW w:w="866" w:type="dxa"/>
          </w:tcPr>
          <w:p w14:paraId="6C27E61A" w14:textId="77777777" w:rsidR="00BC7274" w:rsidRDefault="00BC7274" w:rsidP="00BC7274"/>
        </w:tc>
        <w:tc>
          <w:tcPr>
            <w:tcW w:w="864" w:type="dxa"/>
          </w:tcPr>
          <w:p w14:paraId="51B372E6" w14:textId="77777777" w:rsidR="00BC7274" w:rsidRDefault="00BC7274" w:rsidP="00BC7274"/>
        </w:tc>
        <w:tc>
          <w:tcPr>
            <w:tcW w:w="864" w:type="dxa"/>
          </w:tcPr>
          <w:p w14:paraId="6C4BBA58" w14:textId="77777777" w:rsidR="00BC7274" w:rsidRDefault="00BC7274" w:rsidP="00BC7274"/>
        </w:tc>
        <w:tc>
          <w:tcPr>
            <w:tcW w:w="864" w:type="dxa"/>
          </w:tcPr>
          <w:p w14:paraId="3038A52D" w14:textId="77777777" w:rsidR="00BC7274" w:rsidRDefault="00BC7274" w:rsidP="00BC7274"/>
        </w:tc>
        <w:tc>
          <w:tcPr>
            <w:tcW w:w="864" w:type="dxa"/>
          </w:tcPr>
          <w:p w14:paraId="082575B6" w14:textId="77777777" w:rsidR="00BC7274" w:rsidRDefault="00BC7274" w:rsidP="00BC7274"/>
        </w:tc>
        <w:tc>
          <w:tcPr>
            <w:tcW w:w="864" w:type="dxa"/>
          </w:tcPr>
          <w:p w14:paraId="202169BD" w14:textId="77777777" w:rsidR="00BC7274" w:rsidRDefault="00BC7274" w:rsidP="00BC7274"/>
        </w:tc>
        <w:tc>
          <w:tcPr>
            <w:tcW w:w="864" w:type="dxa"/>
          </w:tcPr>
          <w:p w14:paraId="3CE227FD" w14:textId="77777777" w:rsidR="00BC7274" w:rsidRDefault="00BC7274" w:rsidP="00BC7274"/>
        </w:tc>
        <w:tc>
          <w:tcPr>
            <w:tcW w:w="864" w:type="dxa"/>
          </w:tcPr>
          <w:p w14:paraId="4B24F4D1" w14:textId="77777777" w:rsidR="00BC7274" w:rsidRDefault="00BC7274" w:rsidP="00BC7274"/>
        </w:tc>
        <w:tc>
          <w:tcPr>
            <w:tcW w:w="864" w:type="dxa"/>
          </w:tcPr>
          <w:p w14:paraId="63D0E2F2" w14:textId="77777777" w:rsidR="00BC7274" w:rsidRDefault="00BC7274" w:rsidP="00BC7274"/>
        </w:tc>
        <w:tc>
          <w:tcPr>
            <w:tcW w:w="864" w:type="dxa"/>
          </w:tcPr>
          <w:p w14:paraId="5F9F42C4" w14:textId="77777777" w:rsidR="00BC7274" w:rsidRDefault="00BC7274" w:rsidP="00BC7274"/>
        </w:tc>
      </w:tr>
      <w:tr w:rsidR="00BC7274" w:rsidRPr="00CC38F7" w14:paraId="15340A40" w14:textId="77777777" w:rsidTr="00926F2A">
        <w:tblPrEx>
          <w:tblCellMar>
            <w:left w:w="108" w:type="dxa"/>
            <w:right w:w="108" w:type="dxa"/>
          </w:tblCellMar>
        </w:tblPrEx>
        <w:trPr>
          <w:cantSplit/>
          <w:trHeight w:val="395"/>
        </w:trPr>
        <w:tc>
          <w:tcPr>
            <w:tcW w:w="4894" w:type="dxa"/>
          </w:tcPr>
          <w:p w14:paraId="02338322" w14:textId="7DB6BF68" w:rsidR="00BC7274" w:rsidRPr="002868C8" w:rsidRDefault="00BC7274" w:rsidP="00BC7274">
            <w:pPr>
              <w:pStyle w:val="TableDescriptivestatements"/>
            </w:pPr>
            <w:r w:rsidRPr="009D4CAA">
              <w:t>Knows how to conduct an occupational or task analysis and validate it with a local advisory committee.</w:t>
            </w:r>
          </w:p>
        </w:tc>
        <w:tc>
          <w:tcPr>
            <w:tcW w:w="864" w:type="dxa"/>
          </w:tcPr>
          <w:p w14:paraId="0D3A4FE0" w14:textId="77777777" w:rsidR="00BC7274" w:rsidRDefault="00BC7274" w:rsidP="00BC7274"/>
        </w:tc>
        <w:tc>
          <w:tcPr>
            <w:tcW w:w="866" w:type="dxa"/>
          </w:tcPr>
          <w:p w14:paraId="1116F16A" w14:textId="77777777" w:rsidR="00BC7274" w:rsidRDefault="00BC7274" w:rsidP="00BC7274"/>
        </w:tc>
        <w:tc>
          <w:tcPr>
            <w:tcW w:w="864" w:type="dxa"/>
          </w:tcPr>
          <w:p w14:paraId="383819FC" w14:textId="77777777" w:rsidR="00BC7274" w:rsidRDefault="00BC7274" w:rsidP="00BC7274"/>
        </w:tc>
        <w:tc>
          <w:tcPr>
            <w:tcW w:w="864" w:type="dxa"/>
          </w:tcPr>
          <w:p w14:paraId="5B49A2C3" w14:textId="77777777" w:rsidR="00BC7274" w:rsidRDefault="00BC7274" w:rsidP="00BC7274"/>
        </w:tc>
        <w:tc>
          <w:tcPr>
            <w:tcW w:w="864" w:type="dxa"/>
          </w:tcPr>
          <w:p w14:paraId="32F5FCA4" w14:textId="77777777" w:rsidR="00BC7274" w:rsidRDefault="00BC7274" w:rsidP="00BC7274"/>
        </w:tc>
        <w:tc>
          <w:tcPr>
            <w:tcW w:w="864" w:type="dxa"/>
          </w:tcPr>
          <w:p w14:paraId="21E9E557" w14:textId="77777777" w:rsidR="00BC7274" w:rsidRDefault="00BC7274" w:rsidP="00BC7274"/>
        </w:tc>
        <w:tc>
          <w:tcPr>
            <w:tcW w:w="864" w:type="dxa"/>
          </w:tcPr>
          <w:p w14:paraId="250FF234" w14:textId="77777777" w:rsidR="00BC7274" w:rsidRDefault="00BC7274" w:rsidP="00BC7274"/>
        </w:tc>
        <w:tc>
          <w:tcPr>
            <w:tcW w:w="864" w:type="dxa"/>
          </w:tcPr>
          <w:p w14:paraId="6FCB862F" w14:textId="77777777" w:rsidR="00BC7274" w:rsidRDefault="00BC7274" w:rsidP="00BC7274"/>
        </w:tc>
        <w:tc>
          <w:tcPr>
            <w:tcW w:w="864" w:type="dxa"/>
          </w:tcPr>
          <w:p w14:paraId="6DE7BC59" w14:textId="77777777" w:rsidR="00BC7274" w:rsidRDefault="00BC7274" w:rsidP="00BC7274"/>
        </w:tc>
        <w:tc>
          <w:tcPr>
            <w:tcW w:w="864" w:type="dxa"/>
          </w:tcPr>
          <w:p w14:paraId="6E318529" w14:textId="77777777" w:rsidR="00BC7274" w:rsidRDefault="00BC7274" w:rsidP="00BC7274"/>
        </w:tc>
        <w:tc>
          <w:tcPr>
            <w:tcW w:w="864" w:type="dxa"/>
          </w:tcPr>
          <w:p w14:paraId="7CCE6635" w14:textId="77777777" w:rsidR="00BC7274" w:rsidRDefault="00BC7274" w:rsidP="00BC7274"/>
        </w:tc>
      </w:tr>
      <w:tr w:rsidR="00BC7274" w:rsidRPr="00CC38F7" w14:paraId="1426EFB8" w14:textId="77777777" w:rsidTr="00926F2A">
        <w:tblPrEx>
          <w:tblCellMar>
            <w:left w:w="108" w:type="dxa"/>
            <w:right w:w="108" w:type="dxa"/>
          </w:tblCellMar>
        </w:tblPrEx>
        <w:trPr>
          <w:cantSplit/>
          <w:trHeight w:val="395"/>
        </w:trPr>
        <w:tc>
          <w:tcPr>
            <w:tcW w:w="4894" w:type="dxa"/>
          </w:tcPr>
          <w:p w14:paraId="3EADCC76" w14:textId="66D9FE27" w:rsidR="00BC7274" w:rsidRPr="002868C8" w:rsidRDefault="00BC7274" w:rsidP="00BC7274">
            <w:pPr>
              <w:pStyle w:val="TableDescriptivestatements"/>
            </w:pPr>
            <w:r w:rsidRPr="009D4CAA">
              <w:t>Knows how to plan activities that utilize flexible groupings enabling students to apply knowledge in a variety of contextual activities (e.g., interpreting technical data, solving industry-related problems).</w:t>
            </w:r>
          </w:p>
        </w:tc>
        <w:tc>
          <w:tcPr>
            <w:tcW w:w="864" w:type="dxa"/>
          </w:tcPr>
          <w:p w14:paraId="2C89A049" w14:textId="77777777" w:rsidR="00BC7274" w:rsidRDefault="00BC7274" w:rsidP="00BC7274"/>
        </w:tc>
        <w:tc>
          <w:tcPr>
            <w:tcW w:w="866" w:type="dxa"/>
          </w:tcPr>
          <w:p w14:paraId="36D6ED0F" w14:textId="77777777" w:rsidR="00BC7274" w:rsidRDefault="00BC7274" w:rsidP="00BC7274"/>
        </w:tc>
        <w:tc>
          <w:tcPr>
            <w:tcW w:w="864" w:type="dxa"/>
          </w:tcPr>
          <w:p w14:paraId="6E51186F" w14:textId="77777777" w:rsidR="00BC7274" w:rsidRDefault="00BC7274" w:rsidP="00BC7274"/>
        </w:tc>
        <w:tc>
          <w:tcPr>
            <w:tcW w:w="864" w:type="dxa"/>
          </w:tcPr>
          <w:p w14:paraId="38235F2C" w14:textId="77777777" w:rsidR="00BC7274" w:rsidRDefault="00BC7274" w:rsidP="00BC7274"/>
        </w:tc>
        <w:tc>
          <w:tcPr>
            <w:tcW w:w="864" w:type="dxa"/>
          </w:tcPr>
          <w:p w14:paraId="4006F6C6" w14:textId="77777777" w:rsidR="00BC7274" w:rsidRDefault="00BC7274" w:rsidP="00BC7274"/>
        </w:tc>
        <w:tc>
          <w:tcPr>
            <w:tcW w:w="864" w:type="dxa"/>
          </w:tcPr>
          <w:p w14:paraId="6635D0F6" w14:textId="77777777" w:rsidR="00BC7274" w:rsidRDefault="00BC7274" w:rsidP="00BC7274"/>
        </w:tc>
        <w:tc>
          <w:tcPr>
            <w:tcW w:w="864" w:type="dxa"/>
          </w:tcPr>
          <w:p w14:paraId="399E4EB3" w14:textId="77777777" w:rsidR="00BC7274" w:rsidRDefault="00BC7274" w:rsidP="00BC7274"/>
        </w:tc>
        <w:tc>
          <w:tcPr>
            <w:tcW w:w="864" w:type="dxa"/>
          </w:tcPr>
          <w:p w14:paraId="093E00FF" w14:textId="77777777" w:rsidR="00BC7274" w:rsidRDefault="00BC7274" w:rsidP="00BC7274"/>
        </w:tc>
        <w:tc>
          <w:tcPr>
            <w:tcW w:w="864" w:type="dxa"/>
          </w:tcPr>
          <w:p w14:paraId="2AB8F38E" w14:textId="77777777" w:rsidR="00BC7274" w:rsidRDefault="00BC7274" w:rsidP="00BC7274"/>
        </w:tc>
        <w:tc>
          <w:tcPr>
            <w:tcW w:w="864" w:type="dxa"/>
          </w:tcPr>
          <w:p w14:paraId="14645BEA" w14:textId="77777777" w:rsidR="00BC7274" w:rsidRDefault="00BC7274" w:rsidP="00BC7274"/>
        </w:tc>
        <w:tc>
          <w:tcPr>
            <w:tcW w:w="864" w:type="dxa"/>
          </w:tcPr>
          <w:p w14:paraId="6926E4DD" w14:textId="77777777" w:rsidR="00BC7274" w:rsidRDefault="00BC7274" w:rsidP="00BC7274"/>
        </w:tc>
      </w:tr>
      <w:tr w:rsidR="00BC7274" w:rsidRPr="00CC38F7" w14:paraId="65DA1903" w14:textId="77777777" w:rsidTr="00926F2A">
        <w:tblPrEx>
          <w:tblCellMar>
            <w:left w:w="108" w:type="dxa"/>
            <w:right w:w="108" w:type="dxa"/>
          </w:tblCellMar>
        </w:tblPrEx>
        <w:trPr>
          <w:cantSplit/>
          <w:trHeight w:val="395"/>
        </w:trPr>
        <w:tc>
          <w:tcPr>
            <w:tcW w:w="4894" w:type="dxa"/>
          </w:tcPr>
          <w:p w14:paraId="1B8505D8" w14:textId="53F8044B" w:rsidR="00BC7274" w:rsidRPr="002868C8" w:rsidRDefault="00BC7274" w:rsidP="00BC7274">
            <w:pPr>
              <w:pStyle w:val="TableDescriptivestatements"/>
            </w:pPr>
            <w:r w:rsidRPr="009D4CAA">
              <w:t>Applies skills for allocating time appropriately within lessons and units, including providing adequate opportunities for students to engage in reflection, self-assessment and closure.</w:t>
            </w:r>
          </w:p>
        </w:tc>
        <w:tc>
          <w:tcPr>
            <w:tcW w:w="864" w:type="dxa"/>
          </w:tcPr>
          <w:p w14:paraId="593E020A" w14:textId="77777777" w:rsidR="00BC7274" w:rsidRDefault="00BC7274" w:rsidP="00BC7274"/>
        </w:tc>
        <w:tc>
          <w:tcPr>
            <w:tcW w:w="866" w:type="dxa"/>
          </w:tcPr>
          <w:p w14:paraId="3AE119EB" w14:textId="77777777" w:rsidR="00BC7274" w:rsidRDefault="00BC7274" w:rsidP="00BC7274"/>
        </w:tc>
        <w:tc>
          <w:tcPr>
            <w:tcW w:w="864" w:type="dxa"/>
          </w:tcPr>
          <w:p w14:paraId="68AC0F81" w14:textId="77777777" w:rsidR="00BC7274" w:rsidRDefault="00BC7274" w:rsidP="00BC7274"/>
        </w:tc>
        <w:tc>
          <w:tcPr>
            <w:tcW w:w="864" w:type="dxa"/>
          </w:tcPr>
          <w:p w14:paraId="2BDBBE7A" w14:textId="77777777" w:rsidR="00BC7274" w:rsidRDefault="00BC7274" w:rsidP="00BC7274"/>
        </w:tc>
        <w:tc>
          <w:tcPr>
            <w:tcW w:w="864" w:type="dxa"/>
          </w:tcPr>
          <w:p w14:paraId="28271667" w14:textId="77777777" w:rsidR="00BC7274" w:rsidRDefault="00BC7274" w:rsidP="00BC7274"/>
        </w:tc>
        <w:tc>
          <w:tcPr>
            <w:tcW w:w="864" w:type="dxa"/>
          </w:tcPr>
          <w:p w14:paraId="7E933D37" w14:textId="77777777" w:rsidR="00BC7274" w:rsidRDefault="00BC7274" w:rsidP="00BC7274"/>
        </w:tc>
        <w:tc>
          <w:tcPr>
            <w:tcW w:w="864" w:type="dxa"/>
          </w:tcPr>
          <w:p w14:paraId="71A051FA" w14:textId="77777777" w:rsidR="00BC7274" w:rsidRDefault="00BC7274" w:rsidP="00BC7274"/>
        </w:tc>
        <w:tc>
          <w:tcPr>
            <w:tcW w:w="864" w:type="dxa"/>
          </w:tcPr>
          <w:p w14:paraId="2E75CC59" w14:textId="77777777" w:rsidR="00BC7274" w:rsidRDefault="00BC7274" w:rsidP="00BC7274"/>
        </w:tc>
        <w:tc>
          <w:tcPr>
            <w:tcW w:w="864" w:type="dxa"/>
          </w:tcPr>
          <w:p w14:paraId="782D34CA" w14:textId="77777777" w:rsidR="00BC7274" w:rsidRDefault="00BC7274" w:rsidP="00BC7274"/>
        </w:tc>
        <w:tc>
          <w:tcPr>
            <w:tcW w:w="864" w:type="dxa"/>
          </w:tcPr>
          <w:p w14:paraId="794F2E01" w14:textId="77777777" w:rsidR="00BC7274" w:rsidRDefault="00BC7274" w:rsidP="00BC7274"/>
        </w:tc>
        <w:tc>
          <w:tcPr>
            <w:tcW w:w="864" w:type="dxa"/>
          </w:tcPr>
          <w:p w14:paraId="6DA4C9AE" w14:textId="77777777" w:rsidR="00BC7274" w:rsidRDefault="00BC7274" w:rsidP="00BC7274"/>
        </w:tc>
      </w:tr>
      <w:tr w:rsidR="00BC7274" w:rsidRPr="00CC38F7" w14:paraId="27599F3C" w14:textId="77777777" w:rsidTr="00926F2A">
        <w:tblPrEx>
          <w:tblCellMar>
            <w:left w:w="108" w:type="dxa"/>
            <w:right w:w="108" w:type="dxa"/>
          </w:tblCellMar>
        </w:tblPrEx>
        <w:trPr>
          <w:cantSplit/>
          <w:trHeight w:val="395"/>
        </w:trPr>
        <w:tc>
          <w:tcPr>
            <w:tcW w:w="4894" w:type="dxa"/>
          </w:tcPr>
          <w:p w14:paraId="0A20D535" w14:textId="6CC9A130" w:rsidR="00BC7274" w:rsidRPr="002868C8" w:rsidRDefault="00BC7274" w:rsidP="00BC7274">
            <w:pPr>
              <w:pStyle w:val="TableDescriptivestatements"/>
            </w:pPr>
            <w:r w:rsidRPr="009D4CAA">
              <w:lastRenderedPageBreak/>
              <w:t>Knows how to plan lessons and structure units that progress sequentially, support stated instructional goals based on the TEKS and are based on industry standards and procedures.</w:t>
            </w:r>
          </w:p>
        </w:tc>
        <w:tc>
          <w:tcPr>
            <w:tcW w:w="864" w:type="dxa"/>
          </w:tcPr>
          <w:p w14:paraId="289FFBB1" w14:textId="77777777" w:rsidR="00BC7274" w:rsidRDefault="00BC7274" w:rsidP="00BC7274"/>
        </w:tc>
        <w:tc>
          <w:tcPr>
            <w:tcW w:w="866" w:type="dxa"/>
          </w:tcPr>
          <w:p w14:paraId="1C8779F0" w14:textId="77777777" w:rsidR="00BC7274" w:rsidRDefault="00BC7274" w:rsidP="00BC7274"/>
        </w:tc>
        <w:tc>
          <w:tcPr>
            <w:tcW w:w="864" w:type="dxa"/>
          </w:tcPr>
          <w:p w14:paraId="145DAE5A" w14:textId="77777777" w:rsidR="00BC7274" w:rsidRDefault="00BC7274" w:rsidP="00BC7274"/>
        </w:tc>
        <w:tc>
          <w:tcPr>
            <w:tcW w:w="864" w:type="dxa"/>
          </w:tcPr>
          <w:p w14:paraId="68F67514" w14:textId="77777777" w:rsidR="00BC7274" w:rsidRDefault="00BC7274" w:rsidP="00BC7274"/>
        </w:tc>
        <w:tc>
          <w:tcPr>
            <w:tcW w:w="864" w:type="dxa"/>
          </w:tcPr>
          <w:p w14:paraId="51F67DEB" w14:textId="77777777" w:rsidR="00BC7274" w:rsidRDefault="00BC7274" w:rsidP="00BC7274"/>
        </w:tc>
        <w:tc>
          <w:tcPr>
            <w:tcW w:w="864" w:type="dxa"/>
          </w:tcPr>
          <w:p w14:paraId="784991A9" w14:textId="77777777" w:rsidR="00BC7274" w:rsidRDefault="00BC7274" w:rsidP="00BC7274"/>
        </w:tc>
        <w:tc>
          <w:tcPr>
            <w:tcW w:w="864" w:type="dxa"/>
          </w:tcPr>
          <w:p w14:paraId="3965F2D0" w14:textId="77777777" w:rsidR="00BC7274" w:rsidRDefault="00BC7274" w:rsidP="00BC7274"/>
        </w:tc>
        <w:tc>
          <w:tcPr>
            <w:tcW w:w="864" w:type="dxa"/>
          </w:tcPr>
          <w:p w14:paraId="1720D721" w14:textId="77777777" w:rsidR="00BC7274" w:rsidRDefault="00BC7274" w:rsidP="00BC7274"/>
        </w:tc>
        <w:tc>
          <w:tcPr>
            <w:tcW w:w="864" w:type="dxa"/>
          </w:tcPr>
          <w:p w14:paraId="61E9BDFD" w14:textId="77777777" w:rsidR="00BC7274" w:rsidRDefault="00BC7274" w:rsidP="00BC7274"/>
        </w:tc>
        <w:tc>
          <w:tcPr>
            <w:tcW w:w="864" w:type="dxa"/>
          </w:tcPr>
          <w:p w14:paraId="5F2A8B2B" w14:textId="77777777" w:rsidR="00BC7274" w:rsidRDefault="00BC7274" w:rsidP="00BC7274"/>
        </w:tc>
        <w:tc>
          <w:tcPr>
            <w:tcW w:w="864" w:type="dxa"/>
          </w:tcPr>
          <w:p w14:paraId="7E29DEE9" w14:textId="77777777" w:rsidR="00BC7274" w:rsidRDefault="00BC7274" w:rsidP="00BC7274"/>
        </w:tc>
      </w:tr>
      <w:tr w:rsidR="0033262C" w:rsidRPr="00CC38F7" w14:paraId="7FD004F9" w14:textId="77777777" w:rsidTr="00E601D6">
        <w:tblPrEx>
          <w:tblCellMar>
            <w:left w:w="108" w:type="dxa"/>
            <w:right w:w="108" w:type="dxa"/>
          </w:tblCellMar>
        </w:tblPrEx>
        <w:trPr>
          <w:cantSplit/>
          <w:trHeight w:val="395"/>
          <w:tblHeader/>
        </w:trPr>
        <w:tc>
          <w:tcPr>
            <w:tcW w:w="4894" w:type="dxa"/>
          </w:tcPr>
          <w:p w14:paraId="31163F9D" w14:textId="6E6931C5" w:rsidR="0033262C" w:rsidRPr="00950E41" w:rsidRDefault="0033262C" w:rsidP="00E601D6">
            <w:pPr>
              <w:pStyle w:val="DomainHeader"/>
            </w:pPr>
            <w:r w:rsidRPr="00950E41">
              <w:t xml:space="preserve">Domain II — </w:t>
            </w:r>
            <w:r w:rsidRPr="0040351D">
              <w:rPr>
                <w:kern w:val="24"/>
              </w:rPr>
              <w:t>Creating a Positive, Productive Learning Environment</w:t>
            </w:r>
          </w:p>
        </w:tc>
        <w:tc>
          <w:tcPr>
            <w:tcW w:w="864" w:type="dxa"/>
          </w:tcPr>
          <w:p w14:paraId="3D9345D3" w14:textId="77777777" w:rsidR="0033262C" w:rsidRDefault="0033262C" w:rsidP="00E601D6"/>
        </w:tc>
        <w:tc>
          <w:tcPr>
            <w:tcW w:w="866" w:type="dxa"/>
          </w:tcPr>
          <w:p w14:paraId="55EA76AF" w14:textId="77777777" w:rsidR="0033262C" w:rsidRDefault="0033262C" w:rsidP="00E601D6"/>
        </w:tc>
        <w:tc>
          <w:tcPr>
            <w:tcW w:w="864" w:type="dxa"/>
          </w:tcPr>
          <w:p w14:paraId="1ED7F8E9" w14:textId="77777777" w:rsidR="0033262C" w:rsidRDefault="0033262C" w:rsidP="00E601D6"/>
        </w:tc>
        <w:tc>
          <w:tcPr>
            <w:tcW w:w="864" w:type="dxa"/>
          </w:tcPr>
          <w:p w14:paraId="5E74B43F" w14:textId="77777777" w:rsidR="0033262C" w:rsidRDefault="0033262C" w:rsidP="00E601D6"/>
        </w:tc>
        <w:tc>
          <w:tcPr>
            <w:tcW w:w="864" w:type="dxa"/>
          </w:tcPr>
          <w:p w14:paraId="3E33B82B" w14:textId="77777777" w:rsidR="0033262C" w:rsidRDefault="0033262C" w:rsidP="00E601D6"/>
        </w:tc>
        <w:tc>
          <w:tcPr>
            <w:tcW w:w="864" w:type="dxa"/>
          </w:tcPr>
          <w:p w14:paraId="612D16F2" w14:textId="77777777" w:rsidR="0033262C" w:rsidRDefault="0033262C" w:rsidP="00E601D6"/>
        </w:tc>
        <w:tc>
          <w:tcPr>
            <w:tcW w:w="864" w:type="dxa"/>
          </w:tcPr>
          <w:p w14:paraId="19D62D24" w14:textId="77777777" w:rsidR="0033262C" w:rsidRDefault="0033262C" w:rsidP="00E601D6"/>
        </w:tc>
        <w:tc>
          <w:tcPr>
            <w:tcW w:w="864" w:type="dxa"/>
          </w:tcPr>
          <w:p w14:paraId="488E6EC8" w14:textId="77777777" w:rsidR="0033262C" w:rsidRDefault="0033262C" w:rsidP="00E601D6"/>
        </w:tc>
        <w:tc>
          <w:tcPr>
            <w:tcW w:w="864" w:type="dxa"/>
          </w:tcPr>
          <w:p w14:paraId="1B3CCB0C" w14:textId="77777777" w:rsidR="0033262C" w:rsidRDefault="0033262C" w:rsidP="00E601D6"/>
        </w:tc>
        <w:tc>
          <w:tcPr>
            <w:tcW w:w="864" w:type="dxa"/>
          </w:tcPr>
          <w:p w14:paraId="06463D6A" w14:textId="77777777" w:rsidR="0033262C" w:rsidRDefault="0033262C" w:rsidP="00E601D6"/>
        </w:tc>
        <w:tc>
          <w:tcPr>
            <w:tcW w:w="864" w:type="dxa"/>
          </w:tcPr>
          <w:p w14:paraId="4FAECBDF" w14:textId="77777777" w:rsidR="0033262C" w:rsidRDefault="0033262C" w:rsidP="00E601D6"/>
        </w:tc>
      </w:tr>
      <w:tr w:rsidR="00880F79" w:rsidRPr="00CC38F7" w14:paraId="6008174F" w14:textId="77777777" w:rsidTr="00926F2A">
        <w:tblPrEx>
          <w:tblCellMar>
            <w:left w:w="108" w:type="dxa"/>
            <w:right w:w="108" w:type="dxa"/>
          </w:tblCellMar>
        </w:tblPrEx>
        <w:trPr>
          <w:cantSplit/>
          <w:trHeight w:val="395"/>
        </w:trPr>
        <w:tc>
          <w:tcPr>
            <w:tcW w:w="4894" w:type="dxa"/>
          </w:tcPr>
          <w:p w14:paraId="60081743" w14:textId="7AC892EE" w:rsidR="00880F79" w:rsidRPr="008171F3" w:rsidRDefault="00880F79" w:rsidP="00C862B0">
            <w:pPr>
              <w:pStyle w:val="TableBodyCopy"/>
            </w:pPr>
            <w:r w:rsidRPr="008171F3">
              <w:t xml:space="preserve">Competency </w:t>
            </w:r>
            <w:r w:rsidR="00950E41" w:rsidRPr="00DC189B">
              <w:t xml:space="preserve">004: </w:t>
            </w:r>
            <w:r w:rsidR="00526E3E" w:rsidRPr="00087322">
              <w:rPr>
                <w:i/>
              </w:rPr>
              <w:t xml:space="preserve">The </w:t>
            </w:r>
            <w:r w:rsidR="0033262C">
              <w:rPr>
                <w:i/>
              </w:rPr>
              <w:t>trade and industrial</w:t>
            </w:r>
            <w:r w:rsidR="0033262C" w:rsidRPr="00294805">
              <w:rPr>
                <w:i/>
              </w:rPr>
              <w:t xml:space="preserve"> education teacher knows how to establish a safe, positive climate that fosters learning, equity and excellence</w:t>
            </w:r>
            <w:r w:rsidRPr="00DC189B">
              <w:t>.</w:t>
            </w:r>
          </w:p>
        </w:tc>
        <w:tc>
          <w:tcPr>
            <w:tcW w:w="864" w:type="dxa"/>
          </w:tcPr>
          <w:p w14:paraId="60081744" w14:textId="77777777" w:rsidR="00880F79" w:rsidRPr="00CC38F7" w:rsidRDefault="00610290" w:rsidP="00880F79">
            <w:r>
              <w:t xml:space="preserve"> </w:t>
            </w:r>
          </w:p>
        </w:tc>
        <w:tc>
          <w:tcPr>
            <w:tcW w:w="866" w:type="dxa"/>
          </w:tcPr>
          <w:p w14:paraId="60081745" w14:textId="77777777" w:rsidR="00880F79" w:rsidRPr="00CC38F7" w:rsidRDefault="00610290" w:rsidP="00880F79">
            <w:r>
              <w:t xml:space="preserve"> </w:t>
            </w:r>
          </w:p>
        </w:tc>
        <w:tc>
          <w:tcPr>
            <w:tcW w:w="864" w:type="dxa"/>
          </w:tcPr>
          <w:p w14:paraId="60081746" w14:textId="77777777" w:rsidR="00880F79" w:rsidRPr="00CC38F7" w:rsidRDefault="00610290" w:rsidP="00880F79">
            <w:r>
              <w:t xml:space="preserve"> </w:t>
            </w:r>
          </w:p>
        </w:tc>
        <w:tc>
          <w:tcPr>
            <w:tcW w:w="864" w:type="dxa"/>
          </w:tcPr>
          <w:p w14:paraId="60081747" w14:textId="77777777" w:rsidR="00880F79" w:rsidRPr="00CC38F7" w:rsidRDefault="00610290" w:rsidP="00880F79">
            <w:r>
              <w:t xml:space="preserve"> </w:t>
            </w:r>
          </w:p>
        </w:tc>
        <w:tc>
          <w:tcPr>
            <w:tcW w:w="864" w:type="dxa"/>
          </w:tcPr>
          <w:p w14:paraId="60081748" w14:textId="77777777" w:rsidR="00880F79" w:rsidRPr="00CC38F7" w:rsidRDefault="00610290" w:rsidP="00880F79">
            <w:r>
              <w:t xml:space="preserve"> </w:t>
            </w:r>
          </w:p>
        </w:tc>
        <w:tc>
          <w:tcPr>
            <w:tcW w:w="864" w:type="dxa"/>
          </w:tcPr>
          <w:p w14:paraId="60081749" w14:textId="77777777" w:rsidR="00880F79" w:rsidRPr="00CC38F7" w:rsidRDefault="00610290" w:rsidP="00880F79">
            <w:r>
              <w:t xml:space="preserve"> </w:t>
            </w:r>
          </w:p>
        </w:tc>
        <w:tc>
          <w:tcPr>
            <w:tcW w:w="864" w:type="dxa"/>
          </w:tcPr>
          <w:p w14:paraId="6008174A" w14:textId="77777777" w:rsidR="00880F79" w:rsidRPr="00CC38F7" w:rsidRDefault="00610290" w:rsidP="00880F79">
            <w:r>
              <w:t xml:space="preserve"> </w:t>
            </w:r>
          </w:p>
        </w:tc>
        <w:tc>
          <w:tcPr>
            <w:tcW w:w="864" w:type="dxa"/>
          </w:tcPr>
          <w:p w14:paraId="6008174B" w14:textId="77777777" w:rsidR="00880F79" w:rsidRPr="00CC38F7" w:rsidRDefault="00610290" w:rsidP="00880F79">
            <w:r>
              <w:t xml:space="preserve"> </w:t>
            </w:r>
          </w:p>
        </w:tc>
        <w:tc>
          <w:tcPr>
            <w:tcW w:w="864" w:type="dxa"/>
          </w:tcPr>
          <w:p w14:paraId="6008174C" w14:textId="77777777" w:rsidR="00880F79" w:rsidRPr="00CC38F7" w:rsidRDefault="00610290" w:rsidP="00880F79">
            <w:r>
              <w:t xml:space="preserve"> </w:t>
            </w:r>
          </w:p>
        </w:tc>
        <w:tc>
          <w:tcPr>
            <w:tcW w:w="864" w:type="dxa"/>
          </w:tcPr>
          <w:p w14:paraId="6008174D" w14:textId="77777777" w:rsidR="00880F79" w:rsidRPr="00CC38F7" w:rsidRDefault="00610290" w:rsidP="00880F79">
            <w:r>
              <w:t xml:space="preserve"> </w:t>
            </w:r>
          </w:p>
        </w:tc>
        <w:tc>
          <w:tcPr>
            <w:tcW w:w="864" w:type="dxa"/>
          </w:tcPr>
          <w:p w14:paraId="6008174E" w14:textId="77777777" w:rsidR="00880F79" w:rsidRPr="00CC38F7" w:rsidRDefault="00610290" w:rsidP="00880F79">
            <w:r>
              <w:t xml:space="preserve"> </w:t>
            </w:r>
          </w:p>
        </w:tc>
      </w:tr>
      <w:tr w:rsidR="0033262C" w:rsidRPr="00CC38F7" w14:paraId="6008175C" w14:textId="77777777" w:rsidTr="00926F2A">
        <w:tblPrEx>
          <w:tblCellMar>
            <w:left w:w="108" w:type="dxa"/>
            <w:right w:w="108" w:type="dxa"/>
          </w:tblCellMar>
        </w:tblPrEx>
        <w:trPr>
          <w:cantSplit/>
          <w:trHeight w:val="395"/>
          <w:tblHeader/>
        </w:trPr>
        <w:tc>
          <w:tcPr>
            <w:tcW w:w="4894" w:type="dxa"/>
          </w:tcPr>
          <w:p w14:paraId="60081750" w14:textId="3708BEAD" w:rsidR="0033262C" w:rsidRPr="006A74D3" w:rsidRDefault="0033262C" w:rsidP="0033262C">
            <w:pPr>
              <w:pStyle w:val="TableDescriptivestatements"/>
              <w:numPr>
                <w:ilvl w:val="0"/>
                <w:numId w:val="4"/>
              </w:numPr>
            </w:pPr>
            <w:r w:rsidRPr="00A0092E">
              <w:t>Knows how to create a learning environment in which diversity and individual differences are respected and uses strategies to ensure that classroom interactions are polite, respectful and professional.</w:t>
            </w:r>
          </w:p>
        </w:tc>
        <w:tc>
          <w:tcPr>
            <w:tcW w:w="864" w:type="dxa"/>
          </w:tcPr>
          <w:p w14:paraId="60081751" w14:textId="77777777" w:rsidR="0033262C" w:rsidRDefault="0033262C" w:rsidP="0033262C"/>
        </w:tc>
        <w:tc>
          <w:tcPr>
            <w:tcW w:w="866" w:type="dxa"/>
          </w:tcPr>
          <w:p w14:paraId="60081752" w14:textId="77777777" w:rsidR="0033262C" w:rsidRDefault="0033262C" w:rsidP="0033262C"/>
        </w:tc>
        <w:tc>
          <w:tcPr>
            <w:tcW w:w="864" w:type="dxa"/>
          </w:tcPr>
          <w:p w14:paraId="60081753" w14:textId="77777777" w:rsidR="0033262C" w:rsidRDefault="0033262C" w:rsidP="0033262C"/>
        </w:tc>
        <w:tc>
          <w:tcPr>
            <w:tcW w:w="864" w:type="dxa"/>
          </w:tcPr>
          <w:p w14:paraId="60081754" w14:textId="77777777" w:rsidR="0033262C" w:rsidRDefault="0033262C" w:rsidP="0033262C"/>
        </w:tc>
        <w:tc>
          <w:tcPr>
            <w:tcW w:w="864" w:type="dxa"/>
          </w:tcPr>
          <w:p w14:paraId="60081755" w14:textId="77777777" w:rsidR="0033262C" w:rsidRDefault="0033262C" w:rsidP="0033262C"/>
        </w:tc>
        <w:tc>
          <w:tcPr>
            <w:tcW w:w="864" w:type="dxa"/>
          </w:tcPr>
          <w:p w14:paraId="60081756" w14:textId="77777777" w:rsidR="0033262C" w:rsidRDefault="0033262C" w:rsidP="0033262C"/>
        </w:tc>
        <w:tc>
          <w:tcPr>
            <w:tcW w:w="864" w:type="dxa"/>
          </w:tcPr>
          <w:p w14:paraId="60081757" w14:textId="77777777" w:rsidR="0033262C" w:rsidRDefault="0033262C" w:rsidP="0033262C"/>
        </w:tc>
        <w:tc>
          <w:tcPr>
            <w:tcW w:w="864" w:type="dxa"/>
          </w:tcPr>
          <w:p w14:paraId="60081758" w14:textId="77777777" w:rsidR="0033262C" w:rsidRDefault="0033262C" w:rsidP="0033262C"/>
        </w:tc>
        <w:tc>
          <w:tcPr>
            <w:tcW w:w="864" w:type="dxa"/>
          </w:tcPr>
          <w:p w14:paraId="60081759" w14:textId="77777777" w:rsidR="0033262C" w:rsidRDefault="0033262C" w:rsidP="0033262C"/>
        </w:tc>
        <w:tc>
          <w:tcPr>
            <w:tcW w:w="864" w:type="dxa"/>
          </w:tcPr>
          <w:p w14:paraId="6008175A" w14:textId="77777777" w:rsidR="0033262C" w:rsidRDefault="0033262C" w:rsidP="0033262C"/>
        </w:tc>
        <w:tc>
          <w:tcPr>
            <w:tcW w:w="864" w:type="dxa"/>
          </w:tcPr>
          <w:p w14:paraId="6008175B" w14:textId="77777777" w:rsidR="0033262C" w:rsidRDefault="0033262C" w:rsidP="0033262C"/>
        </w:tc>
      </w:tr>
      <w:tr w:rsidR="0033262C" w:rsidRPr="00CC38F7" w14:paraId="60081769" w14:textId="77777777" w:rsidTr="00926F2A">
        <w:tblPrEx>
          <w:tblCellMar>
            <w:left w:w="108" w:type="dxa"/>
            <w:right w:w="108" w:type="dxa"/>
          </w:tblCellMar>
        </w:tblPrEx>
        <w:trPr>
          <w:cantSplit/>
          <w:trHeight w:val="395"/>
          <w:tblHeader/>
        </w:trPr>
        <w:tc>
          <w:tcPr>
            <w:tcW w:w="4894" w:type="dxa"/>
          </w:tcPr>
          <w:p w14:paraId="6008175D" w14:textId="25C72D7B" w:rsidR="0033262C" w:rsidRPr="006A74D3" w:rsidRDefault="0033262C" w:rsidP="0033262C">
            <w:pPr>
              <w:pStyle w:val="TableDescriptivestatements"/>
            </w:pPr>
            <w:r w:rsidRPr="00A0092E">
              <w:t>Applies strategies for establishing a positive classroom climate that fosters student collaboration and active engagement in learning.</w:t>
            </w:r>
          </w:p>
        </w:tc>
        <w:tc>
          <w:tcPr>
            <w:tcW w:w="864" w:type="dxa"/>
          </w:tcPr>
          <w:p w14:paraId="6008175E" w14:textId="77777777" w:rsidR="0033262C" w:rsidRPr="00CC38F7" w:rsidRDefault="0033262C" w:rsidP="0033262C">
            <w:r>
              <w:t xml:space="preserve"> </w:t>
            </w:r>
          </w:p>
        </w:tc>
        <w:tc>
          <w:tcPr>
            <w:tcW w:w="866" w:type="dxa"/>
          </w:tcPr>
          <w:p w14:paraId="6008175F" w14:textId="77777777" w:rsidR="0033262C" w:rsidRPr="00CC38F7" w:rsidRDefault="0033262C" w:rsidP="0033262C">
            <w:r>
              <w:t xml:space="preserve"> </w:t>
            </w:r>
          </w:p>
        </w:tc>
        <w:tc>
          <w:tcPr>
            <w:tcW w:w="864" w:type="dxa"/>
          </w:tcPr>
          <w:p w14:paraId="60081760" w14:textId="77777777" w:rsidR="0033262C" w:rsidRPr="00CC38F7" w:rsidRDefault="0033262C" w:rsidP="0033262C">
            <w:r>
              <w:t xml:space="preserve"> </w:t>
            </w:r>
          </w:p>
        </w:tc>
        <w:tc>
          <w:tcPr>
            <w:tcW w:w="864" w:type="dxa"/>
          </w:tcPr>
          <w:p w14:paraId="60081761" w14:textId="77777777" w:rsidR="0033262C" w:rsidRPr="00CC38F7" w:rsidRDefault="0033262C" w:rsidP="0033262C">
            <w:r>
              <w:t xml:space="preserve"> </w:t>
            </w:r>
          </w:p>
        </w:tc>
        <w:tc>
          <w:tcPr>
            <w:tcW w:w="864" w:type="dxa"/>
          </w:tcPr>
          <w:p w14:paraId="60081762" w14:textId="77777777" w:rsidR="0033262C" w:rsidRPr="00CC38F7" w:rsidRDefault="0033262C" w:rsidP="0033262C">
            <w:r>
              <w:t xml:space="preserve"> </w:t>
            </w:r>
          </w:p>
        </w:tc>
        <w:tc>
          <w:tcPr>
            <w:tcW w:w="864" w:type="dxa"/>
          </w:tcPr>
          <w:p w14:paraId="60081763" w14:textId="77777777" w:rsidR="0033262C" w:rsidRPr="00CC38F7" w:rsidRDefault="0033262C" w:rsidP="0033262C">
            <w:r>
              <w:t xml:space="preserve"> </w:t>
            </w:r>
          </w:p>
        </w:tc>
        <w:tc>
          <w:tcPr>
            <w:tcW w:w="864" w:type="dxa"/>
          </w:tcPr>
          <w:p w14:paraId="60081764" w14:textId="77777777" w:rsidR="0033262C" w:rsidRPr="00CC38F7" w:rsidRDefault="0033262C" w:rsidP="0033262C">
            <w:r>
              <w:t xml:space="preserve"> </w:t>
            </w:r>
          </w:p>
        </w:tc>
        <w:tc>
          <w:tcPr>
            <w:tcW w:w="864" w:type="dxa"/>
          </w:tcPr>
          <w:p w14:paraId="60081765" w14:textId="77777777" w:rsidR="0033262C" w:rsidRPr="00CC38F7" w:rsidRDefault="0033262C" w:rsidP="0033262C">
            <w:r>
              <w:t xml:space="preserve"> </w:t>
            </w:r>
          </w:p>
        </w:tc>
        <w:tc>
          <w:tcPr>
            <w:tcW w:w="864" w:type="dxa"/>
          </w:tcPr>
          <w:p w14:paraId="60081766" w14:textId="77777777" w:rsidR="0033262C" w:rsidRPr="00CC38F7" w:rsidRDefault="0033262C" w:rsidP="0033262C">
            <w:r>
              <w:t xml:space="preserve"> </w:t>
            </w:r>
          </w:p>
        </w:tc>
        <w:tc>
          <w:tcPr>
            <w:tcW w:w="864" w:type="dxa"/>
          </w:tcPr>
          <w:p w14:paraId="60081767" w14:textId="77777777" w:rsidR="0033262C" w:rsidRPr="00CC38F7" w:rsidRDefault="0033262C" w:rsidP="0033262C">
            <w:r>
              <w:t xml:space="preserve"> </w:t>
            </w:r>
          </w:p>
        </w:tc>
        <w:tc>
          <w:tcPr>
            <w:tcW w:w="864" w:type="dxa"/>
          </w:tcPr>
          <w:p w14:paraId="60081768" w14:textId="77777777" w:rsidR="0033262C" w:rsidRPr="00CC38F7" w:rsidRDefault="0033262C" w:rsidP="0033262C">
            <w:r>
              <w:t xml:space="preserve"> </w:t>
            </w:r>
          </w:p>
        </w:tc>
      </w:tr>
      <w:tr w:rsidR="0033262C" w:rsidRPr="00CC38F7" w14:paraId="60081776" w14:textId="77777777" w:rsidTr="00926F2A">
        <w:tblPrEx>
          <w:tblCellMar>
            <w:left w:w="108" w:type="dxa"/>
            <w:right w:w="108" w:type="dxa"/>
          </w:tblCellMar>
        </w:tblPrEx>
        <w:trPr>
          <w:cantSplit/>
          <w:trHeight w:val="395"/>
        </w:trPr>
        <w:tc>
          <w:tcPr>
            <w:tcW w:w="4894" w:type="dxa"/>
          </w:tcPr>
          <w:p w14:paraId="6008176A" w14:textId="621A0B3D" w:rsidR="0033262C" w:rsidRPr="006A74D3" w:rsidRDefault="0033262C" w:rsidP="0033262C">
            <w:pPr>
              <w:pStyle w:val="TableDescriptivestatements"/>
            </w:pPr>
            <w:r w:rsidRPr="00A0092E">
              <w:t>Analyzes ways in which teacher-student and student-student interactions have an impact on classroom climate and student learning and development.</w:t>
            </w:r>
          </w:p>
        </w:tc>
        <w:tc>
          <w:tcPr>
            <w:tcW w:w="864" w:type="dxa"/>
          </w:tcPr>
          <w:p w14:paraId="6008176B" w14:textId="77777777" w:rsidR="0033262C" w:rsidRPr="00CC38F7" w:rsidRDefault="0033262C" w:rsidP="0033262C">
            <w:r>
              <w:t xml:space="preserve"> </w:t>
            </w:r>
          </w:p>
        </w:tc>
        <w:tc>
          <w:tcPr>
            <w:tcW w:w="866" w:type="dxa"/>
          </w:tcPr>
          <w:p w14:paraId="6008176C" w14:textId="77777777" w:rsidR="0033262C" w:rsidRPr="00CC38F7" w:rsidRDefault="0033262C" w:rsidP="0033262C">
            <w:r>
              <w:t xml:space="preserve"> </w:t>
            </w:r>
          </w:p>
        </w:tc>
        <w:tc>
          <w:tcPr>
            <w:tcW w:w="864" w:type="dxa"/>
          </w:tcPr>
          <w:p w14:paraId="6008176D" w14:textId="77777777" w:rsidR="0033262C" w:rsidRPr="00CC38F7" w:rsidRDefault="0033262C" w:rsidP="0033262C">
            <w:r>
              <w:t xml:space="preserve"> </w:t>
            </w:r>
          </w:p>
        </w:tc>
        <w:tc>
          <w:tcPr>
            <w:tcW w:w="864" w:type="dxa"/>
          </w:tcPr>
          <w:p w14:paraId="6008176E" w14:textId="77777777" w:rsidR="0033262C" w:rsidRPr="00CC38F7" w:rsidRDefault="0033262C" w:rsidP="0033262C">
            <w:r>
              <w:t xml:space="preserve"> </w:t>
            </w:r>
          </w:p>
        </w:tc>
        <w:tc>
          <w:tcPr>
            <w:tcW w:w="864" w:type="dxa"/>
          </w:tcPr>
          <w:p w14:paraId="6008176F" w14:textId="77777777" w:rsidR="0033262C" w:rsidRPr="00CC38F7" w:rsidRDefault="0033262C" w:rsidP="0033262C">
            <w:r>
              <w:t xml:space="preserve"> </w:t>
            </w:r>
          </w:p>
        </w:tc>
        <w:tc>
          <w:tcPr>
            <w:tcW w:w="864" w:type="dxa"/>
          </w:tcPr>
          <w:p w14:paraId="60081770" w14:textId="77777777" w:rsidR="0033262C" w:rsidRPr="00CC38F7" w:rsidRDefault="0033262C" w:rsidP="0033262C">
            <w:r>
              <w:t xml:space="preserve"> </w:t>
            </w:r>
          </w:p>
        </w:tc>
        <w:tc>
          <w:tcPr>
            <w:tcW w:w="864" w:type="dxa"/>
          </w:tcPr>
          <w:p w14:paraId="60081771" w14:textId="77777777" w:rsidR="0033262C" w:rsidRPr="00CC38F7" w:rsidRDefault="0033262C" w:rsidP="0033262C">
            <w:r>
              <w:t xml:space="preserve"> </w:t>
            </w:r>
          </w:p>
        </w:tc>
        <w:tc>
          <w:tcPr>
            <w:tcW w:w="864" w:type="dxa"/>
          </w:tcPr>
          <w:p w14:paraId="60081772" w14:textId="77777777" w:rsidR="0033262C" w:rsidRPr="00CC38F7" w:rsidRDefault="0033262C" w:rsidP="0033262C">
            <w:r>
              <w:t xml:space="preserve"> </w:t>
            </w:r>
          </w:p>
        </w:tc>
        <w:tc>
          <w:tcPr>
            <w:tcW w:w="864" w:type="dxa"/>
          </w:tcPr>
          <w:p w14:paraId="60081773" w14:textId="77777777" w:rsidR="0033262C" w:rsidRPr="00CC38F7" w:rsidRDefault="0033262C" w:rsidP="0033262C">
            <w:r>
              <w:t xml:space="preserve"> </w:t>
            </w:r>
          </w:p>
        </w:tc>
        <w:tc>
          <w:tcPr>
            <w:tcW w:w="864" w:type="dxa"/>
          </w:tcPr>
          <w:p w14:paraId="60081774" w14:textId="77777777" w:rsidR="0033262C" w:rsidRPr="00CC38F7" w:rsidRDefault="0033262C" w:rsidP="0033262C">
            <w:r>
              <w:t xml:space="preserve"> </w:t>
            </w:r>
          </w:p>
        </w:tc>
        <w:tc>
          <w:tcPr>
            <w:tcW w:w="864" w:type="dxa"/>
          </w:tcPr>
          <w:p w14:paraId="60081775" w14:textId="77777777" w:rsidR="0033262C" w:rsidRPr="00CC38F7" w:rsidRDefault="0033262C" w:rsidP="0033262C">
            <w:r>
              <w:t xml:space="preserve"> </w:t>
            </w:r>
          </w:p>
        </w:tc>
      </w:tr>
      <w:tr w:rsidR="0033262C" w:rsidRPr="00CC38F7" w14:paraId="60081783" w14:textId="77777777" w:rsidTr="00926F2A">
        <w:tblPrEx>
          <w:tblCellMar>
            <w:left w:w="108" w:type="dxa"/>
            <w:right w:w="108" w:type="dxa"/>
          </w:tblCellMar>
        </w:tblPrEx>
        <w:trPr>
          <w:cantSplit/>
          <w:trHeight w:val="395"/>
        </w:trPr>
        <w:tc>
          <w:tcPr>
            <w:tcW w:w="4894" w:type="dxa"/>
          </w:tcPr>
          <w:p w14:paraId="60081777" w14:textId="2E6BF6DA" w:rsidR="0033262C" w:rsidRPr="006A74D3" w:rsidRDefault="0033262C" w:rsidP="0033262C">
            <w:pPr>
              <w:pStyle w:val="TableDescriptivestatements"/>
            </w:pPr>
            <w:r w:rsidRPr="00A0092E">
              <w:t>Knows how to present instruction in ways that communicate enthusiasm for learning.</w:t>
            </w:r>
          </w:p>
        </w:tc>
        <w:tc>
          <w:tcPr>
            <w:tcW w:w="864" w:type="dxa"/>
          </w:tcPr>
          <w:p w14:paraId="60081778" w14:textId="77777777" w:rsidR="0033262C" w:rsidRDefault="0033262C" w:rsidP="0033262C"/>
        </w:tc>
        <w:tc>
          <w:tcPr>
            <w:tcW w:w="866" w:type="dxa"/>
          </w:tcPr>
          <w:p w14:paraId="60081779" w14:textId="77777777" w:rsidR="0033262C" w:rsidRDefault="0033262C" w:rsidP="0033262C"/>
        </w:tc>
        <w:tc>
          <w:tcPr>
            <w:tcW w:w="864" w:type="dxa"/>
          </w:tcPr>
          <w:p w14:paraId="6008177A" w14:textId="77777777" w:rsidR="0033262C" w:rsidRDefault="0033262C" w:rsidP="0033262C"/>
        </w:tc>
        <w:tc>
          <w:tcPr>
            <w:tcW w:w="864" w:type="dxa"/>
          </w:tcPr>
          <w:p w14:paraId="6008177B" w14:textId="77777777" w:rsidR="0033262C" w:rsidRDefault="0033262C" w:rsidP="0033262C"/>
        </w:tc>
        <w:tc>
          <w:tcPr>
            <w:tcW w:w="864" w:type="dxa"/>
          </w:tcPr>
          <w:p w14:paraId="6008177C" w14:textId="77777777" w:rsidR="0033262C" w:rsidRDefault="0033262C" w:rsidP="0033262C"/>
        </w:tc>
        <w:tc>
          <w:tcPr>
            <w:tcW w:w="864" w:type="dxa"/>
          </w:tcPr>
          <w:p w14:paraId="6008177D" w14:textId="77777777" w:rsidR="0033262C" w:rsidRDefault="0033262C" w:rsidP="0033262C"/>
        </w:tc>
        <w:tc>
          <w:tcPr>
            <w:tcW w:w="864" w:type="dxa"/>
          </w:tcPr>
          <w:p w14:paraId="6008177E" w14:textId="77777777" w:rsidR="0033262C" w:rsidRDefault="0033262C" w:rsidP="0033262C"/>
        </w:tc>
        <w:tc>
          <w:tcPr>
            <w:tcW w:w="864" w:type="dxa"/>
          </w:tcPr>
          <w:p w14:paraId="6008177F" w14:textId="77777777" w:rsidR="0033262C" w:rsidRDefault="0033262C" w:rsidP="0033262C"/>
        </w:tc>
        <w:tc>
          <w:tcPr>
            <w:tcW w:w="864" w:type="dxa"/>
          </w:tcPr>
          <w:p w14:paraId="60081780" w14:textId="77777777" w:rsidR="0033262C" w:rsidRDefault="0033262C" w:rsidP="0033262C"/>
        </w:tc>
        <w:tc>
          <w:tcPr>
            <w:tcW w:w="864" w:type="dxa"/>
          </w:tcPr>
          <w:p w14:paraId="60081781" w14:textId="77777777" w:rsidR="0033262C" w:rsidRDefault="0033262C" w:rsidP="0033262C"/>
        </w:tc>
        <w:tc>
          <w:tcPr>
            <w:tcW w:w="864" w:type="dxa"/>
          </w:tcPr>
          <w:p w14:paraId="60081782" w14:textId="77777777" w:rsidR="0033262C" w:rsidRDefault="0033262C" w:rsidP="0033262C"/>
        </w:tc>
      </w:tr>
      <w:tr w:rsidR="0033262C" w:rsidRPr="00CC38F7" w14:paraId="46A223AE" w14:textId="77777777" w:rsidTr="00926F2A">
        <w:tblPrEx>
          <w:tblCellMar>
            <w:left w:w="108" w:type="dxa"/>
            <w:right w:w="108" w:type="dxa"/>
          </w:tblCellMar>
        </w:tblPrEx>
        <w:trPr>
          <w:cantSplit/>
          <w:trHeight w:val="395"/>
        </w:trPr>
        <w:tc>
          <w:tcPr>
            <w:tcW w:w="4894" w:type="dxa"/>
          </w:tcPr>
          <w:p w14:paraId="71A2D3EC" w14:textId="694DF4C4" w:rsidR="0033262C" w:rsidRPr="000D5FF5" w:rsidRDefault="0033262C" w:rsidP="0033262C">
            <w:pPr>
              <w:pStyle w:val="TableDescriptivestatements"/>
            </w:pPr>
            <w:r w:rsidRPr="00A0092E">
              <w:t>Establishes instructional goals, tasks, interactions, assessments and other elements of the classroom and laboratory environment that convey high expectations for all students and meet industry standards.</w:t>
            </w:r>
          </w:p>
        </w:tc>
        <w:tc>
          <w:tcPr>
            <w:tcW w:w="864" w:type="dxa"/>
          </w:tcPr>
          <w:p w14:paraId="0EA8F43B" w14:textId="77777777" w:rsidR="0033262C" w:rsidRDefault="0033262C" w:rsidP="0033262C"/>
        </w:tc>
        <w:tc>
          <w:tcPr>
            <w:tcW w:w="866" w:type="dxa"/>
          </w:tcPr>
          <w:p w14:paraId="02AE39B4" w14:textId="77777777" w:rsidR="0033262C" w:rsidRDefault="0033262C" w:rsidP="0033262C"/>
        </w:tc>
        <w:tc>
          <w:tcPr>
            <w:tcW w:w="864" w:type="dxa"/>
          </w:tcPr>
          <w:p w14:paraId="70E85FB1" w14:textId="77777777" w:rsidR="0033262C" w:rsidRDefault="0033262C" w:rsidP="0033262C"/>
        </w:tc>
        <w:tc>
          <w:tcPr>
            <w:tcW w:w="864" w:type="dxa"/>
          </w:tcPr>
          <w:p w14:paraId="1DABF713" w14:textId="77777777" w:rsidR="0033262C" w:rsidRDefault="0033262C" w:rsidP="0033262C"/>
        </w:tc>
        <w:tc>
          <w:tcPr>
            <w:tcW w:w="864" w:type="dxa"/>
          </w:tcPr>
          <w:p w14:paraId="6932625A" w14:textId="77777777" w:rsidR="0033262C" w:rsidRDefault="0033262C" w:rsidP="0033262C"/>
        </w:tc>
        <w:tc>
          <w:tcPr>
            <w:tcW w:w="864" w:type="dxa"/>
          </w:tcPr>
          <w:p w14:paraId="4CF3F75A" w14:textId="77777777" w:rsidR="0033262C" w:rsidRDefault="0033262C" w:rsidP="0033262C"/>
        </w:tc>
        <w:tc>
          <w:tcPr>
            <w:tcW w:w="864" w:type="dxa"/>
          </w:tcPr>
          <w:p w14:paraId="46651DAC" w14:textId="77777777" w:rsidR="0033262C" w:rsidRDefault="0033262C" w:rsidP="0033262C"/>
        </w:tc>
        <w:tc>
          <w:tcPr>
            <w:tcW w:w="864" w:type="dxa"/>
          </w:tcPr>
          <w:p w14:paraId="3030317E" w14:textId="77777777" w:rsidR="0033262C" w:rsidRDefault="0033262C" w:rsidP="0033262C"/>
        </w:tc>
        <w:tc>
          <w:tcPr>
            <w:tcW w:w="864" w:type="dxa"/>
          </w:tcPr>
          <w:p w14:paraId="43E778BA" w14:textId="77777777" w:rsidR="0033262C" w:rsidRDefault="0033262C" w:rsidP="0033262C"/>
        </w:tc>
        <w:tc>
          <w:tcPr>
            <w:tcW w:w="864" w:type="dxa"/>
          </w:tcPr>
          <w:p w14:paraId="220F5C20" w14:textId="77777777" w:rsidR="0033262C" w:rsidRDefault="0033262C" w:rsidP="0033262C"/>
        </w:tc>
        <w:tc>
          <w:tcPr>
            <w:tcW w:w="864" w:type="dxa"/>
          </w:tcPr>
          <w:p w14:paraId="424E0853" w14:textId="77777777" w:rsidR="0033262C" w:rsidRDefault="0033262C" w:rsidP="0033262C"/>
        </w:tc>
      </w:tr>
      <w:tr w:rsidR="0033262C" w:rsidRPr="00CC38F7" w14:paraId="6CFF2089" w14:textId="77777777" w:rsidTr="00926F2A">
        <w:tblPrEx>
          <w:tblCellMar>
            <w:left w:w="108" w:type="dxa"/>
            <w:right w:w="108" w:type="dxa"/>
          </w:tblCellMar>
        </w:tblPrEx>
        <w:trPr>
          <w:cantSplit/>
          <w:trHeight w:val="395"/>
        </w:trPr>
        <w:tc>
          <w:tcPr>
            <w:tcW w:w="4894" w:type="dxa"/>
          </w:tcPr>
          <w:p w14:paraId="402C53CF" w14:textId="066472F7" w:rsidR="0033262C" w:rsidRPr="000D5FF5" w:rsidRDefault="0033262C" w:rsidP="0033262C">
            <w:pPr>
              <w:pStyle w:val="TableDescriptivestatements"/>
            </w:pPr>
            <w:r w:rsidRPr="00A0092E">
              <w:lastRenderedPageBreak/>
              <w:t>Recognizes the need to assure physical accessibility for all students and knows how to monitor physical accessibility in the classroom, laboratory settings and work-based learning environments.</w:t>
            </w:r>
          </w:p>
        </w:tc>
        <w:tc>
          <w:tcPr>
            <w:tcW w:w="864" w:type="dxa"/>
          </w:tcPr>
          <w:p w14:paraId="7F9813AC" w14:textId="77777777" w:rsidR="0033262C" w:rsidRDefault="0033262C" w:rsidP="0033262C"/>
        </w:tc>
        <w:tc>
          <w:tcPr>
            <w:tcW w:w="866" w:type="dxa"/>
          </w:tcPr>
          <w:p w14:paraId="0837A7C5" w14:textId="77777777" w:rsidR="0033262C" w:rsidRDefault="0033262C" w:rsidP="0033262C"/>
        </w:tc>
        <w:tc>
          <w:tcPr>
            <w:tcW w:w="864" w:type="dxa"/>
          </w:tcPr>
          <w:p w14:paraId="5A2BF4D3" w14:textId="77777777" w:rsidR="0033262C" w:rsidRDefault="0033262C" w:rsidP="0033262C"/>
        </w:tc>
        <w:tc>
          <w:tcPr>
            <w:tcW w:w="864" w:type="dxa"/>
          </w:tcPr>
          <w:p w14:paraId="635C2EB2" w14:textId="77777777" w:rsidR="0033262C" w:rsidRDefault="0033262C" w:rsidP="0033262C"/>
        </w:tc>
        <w:tc>
          <w:tcPr>
            <w:tcW w:w="864" w:type="dxa"/>
          </w:tcPr>
          <w:p w14:paraId="62786004" w14:textId="77777777" w:rsidR="0033262C" w:rsidRDefault="0033262C" w:rsidP="0033262C"/>
        </w:tc>
        <w:tc>
          <w:tcPr>
            <w:tcW w:w="864" w:type="dxa"/>
          </w:tcPr>
          <w:p w14:paraId="3F08753C" w14:textId="77777777" w:rsidR="0033262C" w:rsidRDefault="0033262C" w:rsidP="0033262C"/>
        </w:tc>
        <w:tc>
          <w:tcPr>
            <w:tcW w:w="864" w:type="dxa"/>
          </w:tcPr>
          <w:p w14:paraId="42865B55" w14:textId="77777777" w:rsidR="0033262C" w:rsidRDefault="0033262C" w:rsidP="0033262C"/>
        </w:tc>
        <w:tc>
          <w:tcPr>
            <w:tcW w:w="864" w:type="dxa"/>
          </w:tcPr>
          <w:p w14:paraId="376AB23B" w14:textId="77777777" w:rsidR="0033262C" w:rsidRDefault="0033262C" w:rsidP="0033262C"/>
        </w:tc>
        <w:tc>
          <w:tcPr>
            <w:tcW w:w="864" w:type="dxa"/>
          </w:tcPr>
          <w:p w14:paraId="13445FEC" w14:textId="77777777" w:rsidR="0033262C" w:rsidRDefault="0033262C" w:rsidP="0033262C"/>
        </w:tc>
        <w:tc>
          <w:tcPr>
            <w:tcW w:w="864" w:type="dxa"/>
          </w:tcPr>
          <w:p w14:paraId="41209615" w14:textId="77777777" w:rsidR="0033262C" w:rsidRDefault="0033262C" w:rsidP="0033262C"/>
        </w:tc>
        <w:tc>
          <w:tcPr>
            <w:tcW w:w="864" w:type="dxa"/>
          </w:tcPr>
          <w:p w14:paraId="1A2A8A0F" w14:textId="77777777" w:rsidR="0033262C" w:rsidRDefault="0033262C" w:rsidP="0033262C"/>
        </w:tc>
      </w:tr>
      <w:tr w:rsidR="008B3BD3" w:rsidRPr="00CC38F7" w14:paraId="600817B7" w14:textId="77777777" w:rsidTr="00C42800">
        <w:tblPrEx>
          <w:tblCellMar>
            <w:left w:w="108" w:type="dxa"/>
            <w:right w:w="108" w:type="dxa"/>
          </w:tblCellMar>
        </w:tblPrEx>
        <w:trPr>
          <w:cantSplit/>
          <w:trHeight w:val="395"/>
        </w:trPr>
        <w:tc>
          <w:tcPr>
            <w:tcW w:w="4894" w:type="dxa"/>
          </w:tcPr>
          <w:p w14:paraId="600817AB" w14:textId="3F10A490" w:rsidR="008B3BD3" w:rsidRDefault="008B3BD3" w:rsidP="00C862B0">
            <w:pPr>
              <w:pStyle w:val="TableBodyCopy"/>
            </w:pPr>
            <w:r>
              <w:t xml:space="preserve">Competency </w:t>
            </w:r>
            <w:r w:rsidR="00AE08EF">
              <w:t xml:space="preserve">005: </w:t>
            </w:r>
            <w:r w:rsidR="00CD56EF" w:rsidRPr="00087322">
              <w:rPr>
                <w:i/>
              </w:rPr>
              <w:t xml:space="preserve">The </w:t>
            </w:r>
            <w:r w:rsidR="00937304">
              <w:rPr>
                <w:i/>
              </w:rPr>
              <w:t>trade and industrial</w:t>
            </w:r>
            <w:r w:rsidR="00937304" w:rsidRPr="00294805">
              <w:rPr>
                <w:i/>
              </w:rPr>
              <w:t xml:space="preserve"> education teacher implements strategies for creating an organized and productive learning environment and for managing student behavior</w:t>
            </w:r>
            <w:r w:rsidRPr="001305E0">
              <w:t>.</w:t>
            </w:r>
          </w:p>
        </w:tc>
        <w:tc>
          <w:tcPr>
            <w:tcW w:w="864" w:type="dxa"/>
          </w:tcPr>
          <w:p w14:paraId="600817AC" w14:textId="77777777" w:rsidR="008B3BD3" w:rsidRDefault="008B3BD3" w:rsidP="00C42800"/>
        </w:tc>
        <w:tc>
          <w:tcPr>
            <w:tcW w:w="866" w:type="dxa"/>
          </w:tcPr>
          <w:p w14:paraId="600817AD" w14:textId="77777777" w:rsidR="008B3BD3" w:rsidRDefault="008B3BD3" w:rsidP="00C42800"/>
        </w:tc>
        <w:tc>
          <w:tcPr>
            <w:tcW w:w="864" w:type="dxa"/>
          </w:tcPr>
          <w:p w14:paraId="600817AE" w14:textId="77777777" w:rsidR="008B3BD3" w:rsidRDefault="008B3BD3" w:rsidP="00C42800"/>
        </w:tc>
        <w:tc>
          <w:tcPr>
            <w:tcW w:w="864" w:type="dxa"/>
          </w:tcPr>
          <w:p w14:paraId="600817AF" w14:textId="77777777" w:rsidR="008B3BD3" w:rsidRDefault="008B3BD3" w:rsidP="00C42800"/>
        </w:tc>
        <w:tc>
          <w:tcPr>
            <w:tcW w:w="864" w:type="dxa"/>
          </w:tcPr>
          <w:p w14:paraId="600817B0" w14:textId="77777777" w:rsidR="008B3BD3" w:rsidRDefault="008B3BD3" w:rsidP="00C42800"/>
        </w:tc>
        <w:tc>
          <w:tcPr>
            <w:tcW w:w="864" w:type="dxa"/>
          </w:tcPr>
          <w:p w14:paraId="600817B1" w14:textId="77777777" w:rsidR="008B3BD3" w:rsidRDefault="008B3BD3" w:rsidP="00C42800"/>
        </w:tc>
        <w:tc>
          <w:tcPr>
            <w:tcW w:w="864" w:type="dxa"/>
          </w:tcPr>
          <w:p w14:paraId="600817B2" w14:textId="77777777" w:rsidR="008B3BD3" w:rsidRDefault="008B3BD3" w:rsidP="00C42800"/>
        </w:tc>
        <w:tc>
          <w:tcPr>
            <w:tcW w:w="864" w:type="dxa"/>
          </w:tcPr>
          <w:p w14:paraId="600817B3" w14:textId="77777777" w:rsidR="008B3BD3" w:rsidRDefault="008B3BD3" w:rsidP="00C42800"/>
        </w:tc>
        <w:tc>
          <w:tcPr>
            <w:tcW w:w="864" w:type="dxa"/>
          </w:tcPr>
          <w:p w14:paraId="600817B4" w14:textId="77777777" w:rsidR="008B3BD3" w:rsidRDefault="008B3BD3" w:rsidP="00C42800"/>
        </w:tc>
        <w:tc>
          <w:tcPr>
            <w:tcW w:w="864" w:type="dxa"/>
          </w:tcPr>
          <w:p w14:paraId="600817B5" w14:textId="77777777" w:rsidR="008B3BD3" w:rsidRDefault="008B3BD3" w:rsidP="00C42800"/>
        </w:tc>
        <w:tc>
          <w:tcPr>
            <w:tcW w:w="864" w:type="dxa"/>
          </w:tcPr>
          <w:p w14:paraId="600817B6" w14:textId="77777777" w:rsidR="008B3BD3" w:rsidRDefault="008B3BD3" w:rsidP="00C42800"/>
        </w:tc>
      </w:tr>
      <w:tr w:rsidR="00937304" w:rsidRPr="00CC38F7" w14:paraId="600817C4" w14:textId="77777777" w:rsidTr="00C42800">
        <w:tblPrEx>
          <w:tblCellMar>
            <w:left w:w="108" w:type="dxa"/>
            <w:right w:w="108" w:type="dxa"/>
          </w:tblCellMar>
        </w:tblPrEx>
        <w:trPr>
          <w:cantSplit/>
          <w:trHeight w:val="395"/>
          <w:tblHeader/>
        </w:trPr>
        <w:tc>
          <w:tcPr>
            <w:tcW w:w="4894" w:type="dxa"/>
          </w:tcPr>
          <w:p w14:paraId="600817B8" w14:textId="51BD6F9E" w:rsidR="00937304" w:rsidRPr="00883606" w:rsidRDefault="00937304" w:rsidP="00937304">
            <w:pPr>
              <w:pStyle w:val="TableDescriptivestatements"/>
              <w:numPr>
                <w:ilvl w:val="0"/>
                <w:numId w:val="5"/>
              </w:numPr>
            </w:pPr>
            <w:r w:rsidRPr="00716F1E">
              <w:t>Analyzes the effects of classroom management and laboratory procedures on student learning and achievement.</w:t>
            </w:r>
          </w:p>
        </w:tc>
        <w:tc>
          <w:tcPr>
            <w:tcW w:w="864" w:type="dxa"/>
          </w:tcPr>
          <w:p w14:paraId="600817B9" w14:textId="77777777" w:rsidR="00937304" w:rsidRDefault="00937304" w:rsidP="00937304"/>
        </w:tc>
        <w:tc>
          <w:tcPr>
            <w:tcW w:w="866" w:type="dxa"/>
          </w:tcPr>
          <w:p w14:paraId="600817BA" w14:textId="77777777" w:rsidR="00937304" w:rsidRDefault="00937304" w:rsidP="00937304"/>
        </w:tc>
        <w:tc>
          <w:tcPr>
            <w:tcW w:w="864" w:type="dxa"/>
          </w:tcPr>
          <w:p w14:paraId="600817BB" w14:textId="77777777" w:rsidR="00937304" w:rsidRDefault="00937304" w:rsidP="00937304"/>
        </w:tc>
        <w:tc>
          <w:tcPr>
            <w:tcW w:w="864" w:type="dxa"/>
          </w:tcPr>
          <w:p w14:paraId="600817BC" w14:textId="77777777" w:rsidR="00937304" w:rsidRDefault="00937304" w:rsidP="00937304"/>
        </w:tc>
        <w:tc>
          <w:tcPr>
            <w:tcW w:w="864" w:type="dxa"/>
          </w:tcPr>
          <w:p w14:paraId="600817BD" w14:textId="77777777" w:rsidR="00937304" w:rsidRDefault="00937304" w:rsidP="00937304"/>
        </w:tc>
        <w:tc>
          <w:tcPr>
            <w:tcW w:w="864" w:type="dxa"/>
          </w:tcPr>
          <w:p w14:paraId="600817BE" w14:textId="77777777" w:rsidR="00937304" w:rsidRDefault="00937304" w:rsidP="00937304"/>
        </w:tc>
        <w:tc>
          <w:tcPr>
            <w:tcW w:w="864" w:type="dxa"/>
          </w:tcPr>
          <w:p w14:paraId="600817BF" w14:textId="77777777" w:rsidR="00937304" w:rsidRDefault="00937304" w:rsidP="00937304"/>
        </w:tc>
        <w:tc>
          <w:tcPr>
            <w:tcW w:w="864" w:type="dxa"/>
          </w:tcPr>
          <w:p w14:paraId="600817C0" w14:textId="77777777" w:rsidR="00937304" w:rsidRDefault="00937304" w:rsidP="00937304"/>
        </w:tc>
        <w:tc>
          <w:tcPr>
            <w:tcW w:w="864" w:type="dxa"/>
          </w:tcPr>
          <w:p w14:paraId="600817C1" w14:textId="77777777" w:rsidR="00937304" w:rsidRDefault="00937304" w:rsidP="00937304"/>
        </w:tc>
        <w:tc>
          <w:tcPr>
            <w:tcW w:w="864" w:type="dxa"/>
          </w:tcPr>
          <w:p w14:paraId="600817C2" w14:textId="77777777" w:rsidR="00937304" w:rsidRDefault="00937304" w:rsidP="00937304"/>
        </w:tc>
        <w:tc>
          <w:tcPr>
            <w:tcW w:w="864" w:type="dxa"/>
          </w:tcPr>
          <w:p w14:paraId="600817C3" w14:textId="77777777" w:rsidR="00937304" w:rsidRDefault="00937304" w:rsidP="00937304"/>
        </w:tc>
      </w:tr>
      <w:tr w:rsidR="00937304" w:rsidRPr="00CC38F7" w14:paraId="600817D1" w14:textId="77777777" w:rsidTr="00C42800">
        <w:tblPrEx>
          <w:tblCellMar>
            <w:left w:w="108" w:type="dxa"/>
            <w:right w:w="108" w:type="dxa"/>
          </w:tblCellMar>
        </w:tblPrEx>
        <w:trPr>
          <w:cantSplit/>
          <w:trHeight w:val="395"/>
        </w:trPr>
        <w:tc>
          <w:tcPr>
            <w:tcW w:w="4894" w:type="dxa"/>
          </w:tcPr>
          <w:p w14:paraId="600817C5" w14:textId="3BC996B4" w:rsidR="00937304" w:rsidRPr="00883606" w:rsidRDefault="00937304" w:rsidP="00937304">
            <w:pPr>
              <w:pStyle w:val="TableDescriptivestatements"/>
            </w:pPr>
            <w:r w:rsidRPr="00716F1E">
              <w:t>Knows how to implement routines and procedures that promote an organized and productive learning environment.</w:t>
            </w:r>
          </w:p>
        </w:tc>
        <w:tc>
          <w:tcPr>
            <w:tcW w:w="864" w:type="dxa"/>
          </w:tcPr>
          <w:p w14:paraId="600817C6" w14:textId="77777777" w:rsidR="00937304" w:rsidRDefault="00937304" w:rsidP="00937304"/>
        </w:tc>
        <w:tc>
          <w:tcPr>
            <w:tcW w:w="866" w:type="dxa"/>
          </w:tcPr>
          <w:p w14:paraId="600817C7" w14:textId="77777777" w:rsidR="00937304" w:rsidRDefault="00937304" w:rsidP="00937304"/>
        </w:tc>
        <w:tc>
          <w:tcPr>
            <w:tcW w:w="864" w:type="dxa"/>
          </w:tcPr>
          <w:p w14:paraId="600817C8" w14:textId="77777777" w:rsidR="00937304" w:rsidRDefault="00937304" w:rsidP="00937304"/>
        </w:tc>
        <w:tc>
          <w:tcPr>
            <w:tcW w:w="864" w:type="dxa"/>
          </w:tcPr>
          <w:p w14:paraId="600817C9" w14:textId="77777777" w:rsidR="00937304" w:rsidRDefault="00937304" w:rsidP="00937304"/>
        </w:tc>
        <w:tc>
          <w:tcPr>
            <w:tcW w:w="864" w:type="dxa"/>
          </w:tcPr>
          <w:p w14:paraId="600817CA" w14:textId="77777777" w:rsidR="00937304" w:rsidRDefault="00937304" w:rsidP="00937304"/>
        </w:tc>
        <w:tc>
          <w:tcPr>
            <w:tcW w:w="864" w:type="dxa"/>
          </w:tcPr>
          <w:p w14:paraId="600817CB" w14:textId="77777777" w:rsidR="00937304" w:rsidRDefault="00937304" w:rsidP="00937304"/>
        </w:tc>
        <w:tc>
          <w:tcPr>
            <w:tcW w:w="864" w:type="dxa"/>
          </w:tcPr>
          <w:p w14:paraId="600817CC" w14:textId="77777777" w:rsidR="00937304" w:rsidRDefault="00937304" w:rsidP="00937304"/>
        </w:tc>
        <w:tc>
          <w:tcPr>
            <w:tcW w:w="864" w:type="dxa"/>
          </w:tcPr>
          <w:p w14:paraId="600817CD" w14:textId="77777777" w:rsidR="00937304" w:rsidRDefault="00937304" w:rsidP="00937304"/>
        </w:tc>
        <w:tc>
          <w:tcPr>
            <w:tcW w:w="864" w:type="dxa"/>
          </w:tcPr>
          <w:p w14:paraId="600817CE" w14:textId="77777777" w:rsidR="00937304" w:rsidRDefault="00937304" w:rsidP="00937304"/>
        </w:tc>
        <w:tc>
          <w:tcPr>
            <w:tcW w:w="864" w:type="dxa"/>
          </w:tcPr>
          <w:p w14:paraId="600817CF" w14:textId="77777777" w:rsidR="00937304" w:rsidRDefault="00937304" w:rsidP="00937304"/>
        </w:tc>
        <w:tc>
          <w:tcPr>
            <w:tcW w:w="864" w:type="dxa"/>
          </w:tcPr>
          <w:p w14:paraId="600817D0" w14:textId="77777777" w:rsidR="00937304" w:rsidRDefault="00937304" w:rsidP="00937304"/>
        </w:tc>
      </w:tr>
      <w:tr w:rsidR="00937304" w:rsidRPr="00CC38F7" w14:paraId="600817DE" w14:textId="77777777" w:rsidTr="00C42800">
        <w:tblPrEx>
          <w:tblCellMar>
            <w:left w:w="108" w:type="dxa"/>
            <w:right w:w="108" w:type="dxa"/>
          </w:tblCellMar>
        </w:tblPrEx>
        <w:trPr>
          <w:cantSplit/>
          <w:trHeight w:val="395"/>
        </w:trPr>
        <w:tc>
          <w:tcPr>
            <w:tcW w:w="4894" w:type="dxa"/>
          </w:tcPr>
          <w:p w14:paraId="600817D2" w14:textId="12DDFF59" w:rsidR="00937304" w:rsidRPr="00883606" w:rsidRDefault="00937304" w:rsidP="00937304">
            <w:pPr>
              <w:pStyle w:val="TableDescriptivestatements"/>
            </w:pPr>
            <w:r w:rsidRPr="00716F1E">
              <w:t>Organizes and manages individual and group activities that promote students’ ability to assume responsible roles and develop collaborative skills and individual accountability applicable to industrial practice.</w:t>
            </w:r>
          </w:p>
        </w:tc>
        <w:tc>
          <w:tcPr>
            <w:tcW w:w="864" w:type="dxa"/>
          </w:tcPr>
          <w:p w14:paraId="600817D3" w14:textId="77777777" w:rsidR="00937304" w:rsidRDefault="00937304" w:rsidP="00937304"/>
        </w:tc>
        <w:tc>
          <w:tcPr>
            <w:tcW w:w="866" w:type="dxa"/>
          </w:tcPr>
          <w:p w14:paraId="600817D4" w14:textId="77777777" w:rsidR="00937304" w:rsidRDefault="00937304" w:rsidP="00937304"/>
        </w:tc>
        <w:tc>
          <w:tcPr>
            <w:tcW w:w="864" w:type="dxa"/>
          </w:tcPr>
          <w:p w14:paraId="600817D5" w14:textId="77777777" w:rsidR="00937304" w:rsidRDefault="00937304" w:rsidP="00937304"/>
        </w:tc>
        <w:tc>
          <w:tcPr>
            <w:tcW w:w="864" w:type="dxa"/>
          </w:tcPr>
          <w:p w14:paraId="600817D6" w14:textId="77777777" w:rsidR="00937304" w:rsidRDefault="00937304" w:rsidP="00937304"/>
        </w:tc>
        <w:tc>
          <w:tcPr>
            <w:tcW w:w="864" w:type="dxa"/>
          </w:tcPr>
          <w:p w14:paraId="600817D7" w14:textId="77777777" w:rsidR="00937304" w:rsidRDefault="00937304" w:rsidP="00937304"/>
        </w:tc>
        <w:tc>
          <w:tcPr>
            <w:tcW w:w="864" w:type="dxa"/>
          </w:tcPr>
          <w:p w14:paraId="600817D8" w14:textId="77777777" w:rsidR="00937304" w:rsidRDefault="00937304" w:rsidP="00937304"/>
        </w:tc>
        <w:tc>
          <w:tcPr>
            <w:tcW w:w="864" w:type="dxa"/>
          </w:tcPr>
          <w:p w14:paraId="600817D9" w14:textId="77777777" w:rsidR="00937304" w:rsidRDefault="00937304" w:rsidP="00937304"/>
        </w:tc>
        <w:tc>
          <w:tcPr>
            <w:tcW w:w="864" w:type="dxa"/>
          </w:tcPr>
          <w:p w14:paraId="600817DA" w14:textId="77777777" w:rsidR="00937304" w:rsidRDefault="00937304" w:rsidP="00937304"/>
        </w:tc>
        <w:tc>
          <w:tcPr>
            <w:tcW w:w="864" w:type="dxa"/>
          </w:tcPr>
          <w:p w14:paraId="600817DB" w14:textId="77777777" w:rsidR="00937304" w:rsidRDefault="00937304" w:rsidP="00937304"/>
        </w:tc>
        <w:tc>
          <w:tcPr>
            <w:tcW w:w="864" w:type="dxa"/>
          </w:tcPr>
          <w:p w14:paraId="600817DC" w14:textId="77777777" w:rsidR="00937304" w:rsidRDefault="00937304" w:rsidP="00937304"/>
        </w:tc>
        <w:tc>
          <w:tcPr>
            <w:tcW w:w="864" w:type="dxa"/>
          </w:tcPr>
          <w:p w14:paraId="600817DD" w14:textId="77777777" w:rsidR="00937304" w:rsidRDefault="00937304" w:rsidP="00937304"/>
        </w:tc>
      </w:tr>
      <w:tr w:rsidR="00937304" w:rsidRPr="00CC38F7" w14:paraId="600817EB" w14:textId="77777777" w:rsidTr="00C42800">
        <w:tblPrEx>
          <w:tblCellMar>
            <w:left w:w="108" w:type="dxa"/>
            <w:right w:w="108" w:type="dxa"/>
          </w:tblCellMar>
        </w:tblPrEx>
        <w:trPr>
          <w:cantSplit/>
          <w:trHeight w:val="395"/>
        </w:trPr>
        <w:tc>
          <w:tcPr>
            <w:tcW w:w="4894" w:type="dxa"/>
          </w:tcPr>
          <w:p w14:paraId="600817DF" w14:textId="48000D70" w:rsidR="00937304" w:rsidRPr="00883606" w:rsidRDefault="00937304" w:rsidP="00937304">
            <w:pPr>
              <w:pStyle w:val="TableDescriptivestatements"/>
            </w:pPr>
            <w:r w:rsidRPr="00716F1E">
              <w:t>Knows how to use flexible grouping to facilitate cooperation and productivity.</w:t>
            </w:r>
          </w:p>
        </w:tc>
        <w:tc>
          <w:tcPr>
            <w:tcW w:w="864" w:type="dxa"/>
          </w:tcPr>
          <w:p w14:paraId="600817E0" w14:textId="77777777" w:rsidR="00937304" w:rsidRDefault="00937304" w:rsidP="00937304"/>
        </w:tc>
        <w:tc>
          <w:tcPr>
            <w:tcW w:w="866" w:type="dxa"/>
          </w:tcPr>
          <w:p w14:paraId="600817E1" w14:textId="77777777" w:rsidR="00937304" w:rsidRDefault="00937304" w:rsidP="00937304"/>
        </w:tc>
        <w:tc>
          <w:tcPr>
            <w:tcW w:w="864" w:type="dxa"/>
          </w:tcPr>
          <w:p w14:paraId="600817E2" w14:textId="77777777" w:rsidR="00937304" w:rsidRDefault="00937304" w:rsidP="00937304"/>
        </w:tc>
        <w:tc>
          <w:tcPr>
            <w:tcW w:w="864" w:type="dxa"/>
          </w:tcPr>
          <w:p w14:paraId="600817E3" w14:textId="77777777" w:rsidR="00937304" w:rsidRDefault="00937304" w:rsidP="00937304"/>
        </w:tc>
        <w:tc>
          <w:tcPr>
            <w:tcW w:w="864" w:type="dxa"/>
          </w:tcPr>
          <w:p w14:paraId="600817E4" w14:textId="77777777" w:rsidR="00937304" w:rsidRDefault="00937304" w:rsidP="00937304"/>
        </w:tc>
        <w:tc>
          <w:tcPr>
            <w:tcW w:w="864" w:type="dxa"/>
          </w:tcPr>
          <w:p w14:paraId="600817E5" w14:textId="77777777" w:rsidR="00937304" w:rsidRDefault="00937304" w:rsidP="00937304"/>
        </w:tc>
        <w:tc>
          <w:tcPr>
            <w:tcW w:w="864" w:type="dxa"/>
          </w:tcPr>
          <w:p w14:paraId="600817E6" w14:textId="77777777" w:rsidR="00937304" w:rsidRDefault="00937304" w:rsidP="00937304"/>
        </w:tc>
        <w:tc>
          <w:tcPr>
            <w:tcW w:w="864" w:type="dxa"/>
          </w:tcPr>
          <w:p w14:paraId="600817E7" w14:textId="77777777" w:rsidR="00937304" w:rsidRDefault="00937304" w:rsidP="00937304"/>
        </w:tc>
        <w:tc>
          <w:tcPr>
            <w:tcW w:w="864" w:type="dxa"/>
          </w:tcPr>
          <w:p w14:paraId="600817E8" w14:textId="77777777" w:rsidR="00937304" w:rsidRDefault="00937304" w:rsidP="00937304"/>
        </w:tc>
        <w:tc>
          <w:tcPr>
            <w:tcW w:w="864" w:type="dxa"/>
          </w:tcPr>
          <w:p w14:paraId="600817E9" w14:textId="77777777" w:rsidR="00937304" w:rsidRDefault="00937304" w:rsidP="00937304"/>
        </w:tc>
        <w:tc>
          <w:tcPr>
            <w:tcW w:w="864" w:type="dxa"/>
          </w:tcPr>
          <w:p w14:paraId="600817EA" w14:textId="77777777" w:rsidR="00937304" w:rsidRDefault="00937304" w:rsidP="00937304"/>
        </w:tc>
      </w:tr>
      <w:tr w:rsidR="00937304" w:rsidRPr="00CC38F7" w14:paraId="530F5438" w14:textId="77777777" w:rsidTr="00C42800">
        <w:tblPrEx>
          <w:tblCellMar>
            <w:left w:w="108" w:type="dxa"/>
            <w:right w:w="108" w:type="dxa"/>
          </w:tblCellMar>
        </w:tblPrEx>
        <w:trPr>
          <w:cantSplit/>
          <w:trHeight w:val="395"/>
        </w:trPr>
        <w:tc>
          <w:tcPr>
            <w:tcW w:w="4894" w:type="dxa"/>
          </w:tcPr>
          <w:p w14:paraId="4221CB72" w14:textId="45106DCF" w:rsidR="00937304" w:rsidRPr="00767FE8" w:rsidRDefault="00937304" w:rsidP="00937304">
            <w:pPr>
              <w:pStyle w:val="TableDescriptivestatements"/>
            </w:pPr>
            <w:r w:rsidRPr="00716F1E">
              <w:t xml:space="preserve">Understands the importance of time management for effective classroom functioning, schedules activities to maximize student learning and safety and coordinates the performance of </w:t>
            </w:r>
            <w:proofErr w:type="spellStart"/>
            <w:r w:rsidRPr="00716F1E">
              <w:t>noninstructional</w:t>
            </w:r>
            <w:proofErr w:type="spellEnd"/>
            <w:r w:rsidRPr="00716F1E">
              <w:t xml:space="preserve"> duties (e.g., taking attendance) with instructional activities.</w:t>
            </w:r>
          </w:p>
        </w:tc>
        <w:tc>
          <w:tcPr>
            <w:tcW w:w="864" w:type="dxa"/>
          </w:tcPr>
          <w:p w14:paraId="2586BDFD" w14:textId="77777777" w:rsidR="00937304" w:rsidRDefault="00937304" w:rsidP="00937304"/>
        </w:tc>
        <w:tc>
          <w:tcPr>
            <w:tcW w:w="866" w:type="dxa"/>
          </w:tcPr>
          <w:p w14:paraId="3D336A21" w14:textId="77777777" w:rsidR="00937304" w:rsidRDefault="00937304" w:rsidP="00937304"/>
        </w:tc>
        <w:tc>
          <w:tcPr>
            <w:tcW w:w="864" w:type="dxa"/>
          </w:tcPr>
          <w:p w14:paraId="787B37F2" w14:textId="77777777" w:rsidR="00937304" w:rsidRDefault="00937304" w:rsidP="00937304"/>
        </w:tc>
        <w:tc>
          <w:tcPr>
            <w:tcW w:w="864" w:type="dxa"/>
          </w:tcPr>
          <w:p w14:paraId="2A1E3574" w14:textId="77777777" w:rsidR="00937304" w:rsidRDefault="00937304" w:rsidP="00937304"/>
        </w:tc>
        <w:tc>
          <w:tcPr>
            <w:tcW w:w="864" w:type="dxa"/>
          </w:tcPr>
          <w:p w14:paraId="63F56467" w14:textId="77777777" w:rsidR="00937304" w:rsidRDefault="00937304" w:rsidP="00937304"/>
        </w:tc>
        <w:tc>
          <w:tcPr>
            <w:tcW w:w="864" w:type="dxa"/>
          </w:tcPr>
          <w:p w14:paraId="5819A546" w14:textId="77777777" w:rsidR="00937304" w:rsidRDefault="00937304" w:rsidP="00937304"/>
        </w:tc>
        <w:tc>
          <w:tcPr>
            <w:tcW w:w="864" w:type="dxa"/>
          </w:tcPr>
          <w:p w14:paraId="6AE650CF" w14:textId="77777777" w:rsidR="00937304" w:rsidRDefault="00937304" w:rsidP="00937304"/>
        </w:tc>
        <w:tc>
          <w:tcPr>
            <w:tcW w:w="864" w:type="dxa"/>
          </w:tcPr>
          <w:p w14:paraId="20B701FF" w14:textId="77777777" w:rsidR="00937304" w:rsidRDefault="00937304" w:rsidP="00937304"/>
        </w:tc>
        <w:tc>
          <w:tcPr>
            <w:tcW w:w="864" w:type="dxa"/>
          </w:tcPr>
          <w:p w14:paraId="27D46396" w14:textId="77777777" w:rsidR="00937304" w:rsidRDefault="00937304" w:rsidP="00937304"/>
        </w:tc>
        <w:tc>
          <w:tcPr>
            <w:tcW w:w="864" w:type="dxa"/>
          </w:tcPr>
          <w:p w14:paraId="19FD4411" w14:textId="77777777" w:rsidR="00937304" w:rsidRDefault="00937304" w:rsidP="00937304"/>
        </w:tc>
        <w:tc>
          <w:tcPr>
            <w:tcW w:w="864" w:type="dxa"/>
          </w:tcPr>
          <w:p w14:paraId="2428FA19" w14:textId="77777777" w:rsidR="00937304" w:rsidRDefault="00937304" w:rsidP="00937304"/>
        </w:tc>
      </w:tr>
      <w:tr w:rsidR="00937304" w:rsidRPr="00CC38F7" w14:paraId="6C280FE7" w14:textId="77777777" w:rsidTr="00C42800">
        <w:tblPrEx>
          <w:tblCellMar>
            <w:left w:w="108" w:type="dxa"/>
            <w:right w:w="108" w:type="dxa"/>
          </w:tblCellMar>
        </w:tblPrEx>
        <w:trPr>
          <w:cantSplit/>
          <w:trHeight w:val="395"/>
        </w:trPr>
        <w:tc>
          <w:tcPr>
            <w:tcW w:w="4894" w:type="dxa"/>
          </w:tcPr>
          <w:p w14:paraId="51F17265" w14:textId="22517C29" w:rsidR="00937304" w:rsidRPr="00767FE8" w:rsidRDefault="00937304" w:rsidP="00937304">
            <w:pPr>
              <w:pStyle w:val="TableDescriptivestatements"/>
            </w:pPr>
            <w:r w:rsidRPr="00716F1E">
              <w:t>Applies routines and procedures for the safe and effective management of instructional resources.</w:t>
            </w:r>
          </w:p>
        </w:tc>
        <w:tc>
          <w:tcPr>
            <w:tcW w:w="864" w:type="dxa"/>
          </w:tcPr>
          <w:p w14:paraId="36BE6089" w14:textId="77777777" w:rsidR="00937304" w:rsidRDefault="00937304" w:rsidP="00937304"/>
        </w:tc>
        <w:tc>
          <w:tcPr>
            <w:tcW w:w="866" w:type="dxa"/>
          </w:tcPr>
          <w:p w14:paraId="408A4B6D" w14:textId="77777777" w:rsidR="00937304" w:rsidRDefault="00937304" w:rsidP="00937304"/>
        </w:tc>
        <w:tc>
          <w:tcPr>
            <w:tcW w:w="864" w:type="dxa"/>
          </w:tcPr>
          <w:p w14:paraId="147C5E68" w14:textId="77777777" w:rsidR="00937304" w:rsidRDefault="00937304" w:rsidP="00937304"/>
        </w:tc>
        <w:tc>
          <w:tcPr>
            <w:tcW w:w="864" w:type="dxa"/>
          </w:tcPr>
          <w:p w14:paraId="023E6C0A" w14:textId="77777777" w:rsidR="00937304" w:rsidRDefault="00937304" w:rsidP="00937304"/>
        </w:tc>
        <w:tc>
          <w:tcPr>
            <w:tcW w:w="864" w:type="dxa"/>
          </w:tcPr>
          <w:p w14:paraId="2FC36E36" w14:textId="77777777" w:rsidR="00937304" w:rsidRDefault="00937304" w:rsidP="00937304"/>
        </w:tc>
        <w:tc>
          <w:tcPr>
            <w:tcW w:w="864" w:type="dxa"/>
          </w:tcPr>
          <w:p w14:paraId="7767D865" w14:textId="77777777" w:rsidR="00937304" w:rsidRDefault="00937304" w:rsidP="00937304"/>
        </w:tc>
        <w:tc>
          <w:tcPr>
            <w:tcW w:w="864" w:type="dxa"/>
          </w:tcPr>
          <w:p w14:paraId="65E5962C" w14:textId="77777777" w:rsidR="00937304" w:rsidRDefault="00937304" w:rsidP="00937304"/>
        </w:tc>
        <w:tc>
          <w:tcPr>
            <w:tcW w:w="864" w:type="dxa"/>
          </w:tcPr>
          <w:p w14:paraId="33BEFD03" w14:textId="77777777" w:rsidR="00937304" w:rsidRDefault="00937304" w:rsidP="00937304"/>
        </w:tc>
        <w:tc>
          <w:tcPr>
            <w:tcW w:w="864" w:type="dxa"/>
          </w:tcPr>
          <w:p w14:paraId="40FD2C90" w14:textId="77777777" w:rsidR="00937304" w:rsidRDefault="00937304" w:rsidP="00937304"/>
        </w:tc>
        <w:tc>
          <w:tcPr>
            <w:tcW w:w="864" w:type="dxa"/>
          </w:tcPr>
          <w:p w14:paraId="4BA36D4C" w14:textId="77777777" w:rsidR="00937304" w:rsidRDefault="00937304" w:rsidP="00937304"/>
        </w:tc>
        <w:tc>
          <w:tcPr>
            <w:tcW w:w="864" w:type="dxa"/>
          </w:tcPr>
          <w:p w14:paraId="57A4E668" w14:textId="77777777" w:rsidR="00937304" w:rsidRDefault="00937304" w:rsidP="00937304"/>
        </w:tc>
      </w:tr>
      <w:tr w:rsidR="00937304" w:rsidRPr="00CC38F7" w14:paraId="25D2542C" w14:textId="77777777" w:rsidTr="00C42800">
        <w:tblPrEx>
          <w:tblCellMar>
            <w:left w:w="108" w:type="dxa"/>
            <w:right w:w="108" w:type="dxa"/>
          </w:tblCellMar>
        </w:tblPrEx>
        <w:trPr>
          <w:cantSplit/>
          <w:trHeight w:val="395"/>
        </w:trPr>
        <w:tc>
          <w:tcPr>
            <w:tcW w:w="4894" w:type="dxa"/>
          </w:tcPr>
          <w:p w14:paraId="5F7A7C84" w14:textId="2B150231" w:rsidR="00937304" w:rsidRPr="00767FE8" w:rsidRDefault="00937304" w:rsidP="00937304">
            <w:pPr>
              <w:pStyle w:val="TableDescriptivestatements"/>
            </w:pPr>
            <w:r w:rsidRPr="00716F1E">
              <w:lastRenderedPageBreak/>
              <w:t>Knows the importance of establishing standards of student conduct in the classroom, laboratory settings and work-based learning environments with clear consequences for inappropriate behavior.</w:t>
            </w:r>
          </w:p>
        </w:tc>
        <w:tc>
          <w:tcPr>
            <w:tcW w:w="864" w:type="dxa"/>
          </w:tcPr>
          <w:p w14:paraId="7907B355" w14:textId="77777777" w:rsidR="00937304" w:rsidRDefault="00937304" w:rsidP="00937304"/>
        </w:tc>
        <w:tc>
          <w:tcPr>
            <w:tcW w:w="866" w:type="dxa"/>
          </w:tcPr>
          <w:p w14:paraId="3777CCD9" w14:textId="77777777" w:rsidR="00937304" w:rsidRDefault="00937304" w:rsidP="00937304"/>
        </w:tc>
        <w:tc>
          <w:tcPr>
            <w:tcW w:w="864" w:type="dxa"/>
          </w:tcPr>
          <w:p w14:paraId="09FA7C2C" w14:textId="77777777" w:rsidR="00937304" w:rsidRDefault="00937304" w:rsidP="00937304"/>
        </w:tc>
        <w:tc>
          <w:tcPr>
            <w:tcW w:w="864" w:type="dxa"/>
          </w:tcPr>
          <w:p w14:paraId="697A6791" w14:textId="77777777" w:rsidR="00937304" w:rsidRDefault="00937304" w:rsidP="00937304"/>
        </w:tc>
        <w:tc>
          <w:tcPr>
            <w:tcW w:w="864" w:type="dxa"/>
          </w:tcPr>
          <w:p w14:paraId="17E41FBD" w14:textId="77777777" w:rsidR="00937304" w:rsidRDefault="00937304" w:rsidP="00937304"/>
        </w:tc>
        <w:tc>
          <w:tcPr>
            <w:tcW w:w="864" w:type="dxa"/>
          </w:tcPr>
          <w:p w14:paraId="25A24504" w14:textId="77777777" w:rsidR="00937304" w:rsidRDefault="00937304" w:rsidP="00937304"/>
        </w:tc>
        <w:tc>
          <w:tcPr>
            <w:tcW w:w="864" w:type="dxa"/>
          </w:tcPr>
          <w:p w14:paraId="5D3E7C80" w14:textId="77777777" w:rsidR="00937304" w:rsidRDefault="00937304" w:rsidP="00937304"/>
        </w:tc>
        <w:tc>
          <w:tcPr>
            <w:tcW w:w="864" w:type="dxa"/>
          </w:tcPr>
          <w:p w14:paraId="413B105E" w14:textId="77777777" w:rsidR="00937304" w:rsidRDefault="00937304" w:rsidP="00937304"/>
        </w:tc>
        <w:tc>
          <w:tcPr>
            <w:tcW w:w="864" w:type="dxa"/>
          </w:tcPr>
          <w:p w14:paraId="11EFC622" w14:textId="77777777" w:rsidR="00937304" w:rsidRDefault="00937304" w:rsidP="00937304"/>
        </w:tc>
        <w:tc>
          <w:tcPr>
            <w:tcW w:w="864" w:type="dxa"/>
          </w:tcPr>
          <w:p w14:paraId="3690D3FA" w14:textId="77777777" w:rsidR="00937304" w:rsidRDefault="00937304" w:rsidP="00937304"/>
        </w:tc>
        <w:tc>
          <w:tcPr>
            <w:tcW w:w="864" w:type="dxa"/>
          </w:tcPr>
          <w:p w14:paraId="6D20FE8D" w14:textId="77777777" w:rsidR="00937304" w:rsidRDefault="00937304" w:rsidP="00937304"/>
        </w:tc>
      </w:tr>
      <w:tr w:rsidR="00937304" w:rsidRPr="00CC38F7" w14:paraId="4EF19751" w14:textId="77777777" w:rsidTr="00C42800">
        <w:tblPrEx>
          <w:tblCellMar>
            <w:left w:w="108" w:type="dxa"/>
            <w:right w:w="108" w:type="dxa"/>
          </w:tblCellMar>
        </w:tblPrEx>
        <w:trPr>
          <w:cantSplit/>
          <w:trHeight w:val="395"/>
        </w:trPr>
        <w:tc>
          <w:tcPr>
            <w:tcW w:w="4894" w:type="dxa"/>
          </w:tcPr>
          <w:p w14:paraId="435E9B87" w14:textId="6001EEB6" w:rsidR="00937304" w:rsidRPr="00767FE8" w:rsidRDefault="00937304" w:rsidP="00937304">
            <w:pPr>
              <w:pStyle w:val="TableDescriptivestatements"/>
            </w:pPr>
            <w:r w:rsidRPr="00716F1E">
              <w:t>Applies knowledge of effective discipline-management techniques in the classroom, laboratory settings and work-based learning environments.</w:t>
            </w:r>
          </w:p>
        </w:tc>
        <w:tc>
          <w:tcPr>
            <w:tcW w:w="864" w:type="dxa"/>
          </w:tcPr>
          <w:p w14:paraId="1F815B6B" w14:textId="77777777" w:rsidR="00937304" w:rsidRDefault="00937304" w:rsidP="00937304"/>
        </w:tc>
        <w:tc>
          <w:tcPr>
            <w:tcW w:w="866" w:type="dxa"/>
          </w:tcPr>
          <w:p w14:paraId="409CD563" w14:textId="77777777" w:rsidR="00937304" w:rsidRDefault="00937304" w:rsidP="00937304"/>
        </w:tc>
        <w:tc>
          <w:tcPr>
            <w:tcW w:w="864" w:type="dxa"/>
          </w:tcPr>
          <w:p w14:paraId="5BB315AC" w14:textId="77777777" w:rsidR="00937304" w:rsidRDefault="00937304" w:rsidP="00937304"/>
        </w:tc>
        <w:tc>
          <w:tcPr>
            <w:tcW w:w="864" w:type="dxa"/>
          </w:tcPr>
          <w:p w14:paraId="0053581B" w14:textId="77777777" w:rsidR="00937304" w:rsidRDefault="00937304" w:rsidP="00937304"/>
        </w:tc>
        <w:tc>
          <w:tcPr>
            <w:tcW w:w="864" w:type="dxa"/>
          </w:tcPr>
          <w:p w14:paraId="1867B783" w14:textId="77777777" w:rsidR="00937304" w:rsidRDefault="00937304" w:rsidP="00937304"/>
        </w:tc>
        <w:tc>
          <w:tcPr>
            <w:tcW w:w="864" w:type="dxa"/>
          </w:tcPr>
          <w:p w14:paraId="5DF7DCCE" w14:textId="77777777" w:rsidR="00937304" w:rsidRDefault="00937304" w:rsidP="00937304"/>
        </w:tc>
        <w:tc>
          <w:tcPr>
            <w:tcW w:w="864" w:type="dxa"/>
          </w:tcPr>
          <w:p w14:paraId="08DEA63C" w14:textId="77777777" w:rsidR="00937304" w:rsidRDefault="00937304" w:rsidP="00937304"/>
        </w:tc>
        <w:tc>
          <w:tcPr>
            <w:tcW w:w="864" w:type="dxa"/>
          </w:tcPr>
          <w:p w14:paraId="609BF7DA" w14:textId="77777777" w:rsidR="00937304" w:rsidRDefault="00937304" w:rsidP="00937304"/>
        </w:tc>
        <w:tc>
          <w:tcPr>
            <w:tcW w:w="864" w:type="dxa"/>
          </w:tcPr>
          <w:p w14:paraId="5A805EE7" w14:textId="77777777" w:rsidR="00937304" w:rsidRDefault="00937304" w:rsidP="00937304"/>
        </w:tc>
        <w:tc>
          <w:tcPr>
            <w:tcW w:w="864" w:type="dxa"/>
          </w:tcPr>
          <w:p w14:paraId="09C5B5AA" w14:textId="77777777" w:rsidR="00937304" w:rsidRDefault="00937304" w:rsidP="00937304"/>
        </w:tc>
        <w:tc>
          <w:tcPr>
            <w:tcW w:w="864" w:type="dxa"/>
          </w:tcPr>
          <w:p w14:paraId="00D6E3E6" w14:textId="77777777" w:rsidR="00937304" w:rsidRDefault="00937304" w:rsidP="00937304"/>
        </w:tc>
      </w:tr>
      <w:tr w:rsidR="00937304" w:rsidRPr="00CC38F7" w14:paraId="41CD48B8" w14:textId="77777777" w:rsidTr="00C42800">
        <w:tblPrEx>
          <w:tblCellMar>
            <w:left w:w="108" w:type="dxa"/>
            <w:right w:w="108" w:type="dxa"/>
          </w:tblCellMar>
        </w:tblPrEx>
        <w:trPr>
          <w:cantSplit/>
          <w:trHeight w:val="395"/>
        </w:trPr>
        <w:tc>
          <w:tcPr>
            <w:tcW w:w="4894" w:type="dxa"/>
          </w:tcPr>
          <w:p w14:paraId="4F1388C9" w14:textId="452F9EF3" w:rsidR="00937304" w:rsidRPr="00767FE8" w:rsidRDefault="00937304" w:rsidP="00937304">
            <w:pPr>
              <w:pStyle w:val="TableDescriptivestatements"/>
            </w:pPr>
            <w:r w:rsidRPr="00716F1E">
              <w:t>Communicates and implements classroom rules and procedures to promote an effective learning environment.</w:t>
            </w:r>
          </w:p>
        </w:tc>
        <w:tc>
          <w:tcPr>
            <w:tcW w:w="864" w:type="dxa"/>
          </w:tcPr>
          <w:p w14:paraId="3B736308" w14:textId="77777777" w:rsidR="00937304" w:rsidRDefault="00937304" w:rsidP="00937304"/>
        </w:tc>
        <w:tc>
          <w:tcPr>
            <w:tcW w:w="866" w:type="dxa"/>
          </w:tcPr>
          <w:p w14:paraId="54AB05D8" w14:textId="77777777" w:rsidR="00937304" w:rsidRDefault="00937304" w:rsidP="00937304"/>
        </w:tc>
        <w:tc>
          <w:tcPr>
            <w:tcW w:w="864" w:type="dxa"/>
          </w:tcPr>
          <w:p w14:paraId="400C0470" w14:textId="77777777" w:rsidR="00937304" w:rsidRDefault="00937304" w:rsidP="00937304"/>
        </w:tc>
        <w:tc>
          <w:tcPr>
            <w:tcW w:w="864" w:type="dxa"/>
          </w:tcPr>
          <w:p w14:paraId="281315C7" w14:textId="77777777" w:rsidR="00937304" w:rsidRDefault="00937304" w:rsidP="00937304"/>
        </w:tc>
        <w:tc>
          <w:tcPr>
            <w:tcW w:w="864" w:type="dxa"/>
          </w:tcPr>
          <w:p w14:paraId="7F374C01" w14:textId="77777777" w:rsidR="00937304" w:rsidRDefault="00937304" w:rsidP="00937304"/>
        </w:tc>
        <w:tc>
          <w:tcPr>
            <w:tcW w:w="864" w:type="dxa"/>
          </w:tcPr>
          <w:p w14:paraId="076BC4F8" w14:textId="77777777" w:rsidR="00937304" w:rsidRDefault="00937304" w:rsidP="00937304"/>
        </w:tc>
        <w:tc>
          <w:tcPr>
            <w:tcW w:w="864" w:type="dxa"/>
          </w:tcPr>
          <w:p w14:paraId="4C700249" w14:textId="77777777" w:rsidR="00937304" w:rsidRDefault="00937304" w:rsidP="00937304"/>
        </w:tc>
        <w:tc>
          <w:tcPr>
            <w:tcW w:w="864" w:type="dxa"/>
          </w:tcPr>
          <w:p w14:paraId="00147A19" w14:textId="77777777" w:rsidR="00937304" w:rsidRDefault="00937304" w:rsidP="00937304"/>
        </w:tc>
        <w:tc>
          <w:tcPr>
            <w:tcW w:w="864" w:type="dxa"/>
          </w:tcPr>
          <w:p w14:paraId="2C9CC0D0" w14:textId="77777777" w:rsidR="00937304" w:rsidRDefault="00937304" w:rsidP="00937304"/>
        </w:tc>
        <w:tc>
          <w:tcPr>
            <w:tcW w:w="864" w:type="dxa"/>
          </w:tcPr>
          <w:p w14:paraId="149DBA17" w14:textId="77777777" w:rsidR="00937304" w:rsidRDefault="00937304" w:rsidP="00937304"/>
        </w:tc>
        <w:tc>
          <w:tcPr>
            <w:tcW w:w="864" w:type="dxa"/>
          </w:tcPr>
          <w:p w14:paraId="01F8D342" w14:textId="77777777" w:rsidR="00937304" w:rsidRDefault="00937304" w:rsidP="00937304"/>
        </w:tc>
      </w:tr>
      <w:tr w:rsidR="00937304" w:rsidRPr="00CC38F7" w14:paraId="1B32B5F7" w14:textId="77777777" w:rsidTr="00C42800">
        <w:tblPrEx>
          <w:tblCellMar>
            <w:left w:w="108" w:type="dxa"/>
            <w:right w:w="108" w:type="dxa"/>
          </w:tblCellMar>
        </w:tblPrEx>
        <w:trPr>
          <w:cantSplit/>
          <w:trHeight w:val="395"/>
        </w:trPr>
        <w:tc>
          <w:tcPr>
            <w:tcW w:w="4894" w:type="dxa"/>
          </w:tcPr>
          <w:p w14:paraId="16F1B0D2" w14:textId="4EF19A28" w:rsidR="00937304" w:rsidRPr="00767FE8" w:rsidRDefault="00937304" w:rsidP="00937304">
            <w:pPr>
              <w:pStyle w:val="TableDescriptivestatements"/>
            </w:pPr>
            <w:r w:rsidRPr="00716F1E">
              <w:t>Applies procedures for instructing students on how to maintain ethical work-based standards and monitor their own behavior.</w:t>
            </w:r>
          </w:p>
        </w:tc>
        <w:tc>
          <w:tcPr>
            <w:tcW w:w="864" w:type="dxa"/>
          </w:tcPr>
          <w:p w14:paraId="51193324" w14:textId="77777777" w:rsidR="00937304" w:rsidRDefault="00937304" w:rsidP="00937304"/>
        </w:tc>
        <w:tc>
          <w:tcPr>
            <w:tcW w:w="866" w:type="dxa"/>
          </w:tcPr>
          <w:p w14:paraId="4ECBD786" w14:textId="77777777" w:rsidR="00937304" w:rsidRDefault="00937304" w:rsidP="00937304"/>
        </w:tc>
        <w:tc>
          <w:tcPr>
            <w:tcW w:w="864" w:type="dxa"/>
          </w:tcPr>
          <w:p w14:paraId="7D181BA6" w14:textId="77777777" w:rsidR="00937304" w:rsidRDefault="00937304" w:rsidP="00937304"/>
        </w:tc>
        <w:tc>
          <w:tcPr>
            <w:tcW w:w="864" w:type="dxa"/>
          </w:tcPr>
          <w:p w14:paraId="20E9A5B2" w14:textId="77777777" w:rsidR="00937304" w:rsidRDefault="00937304" w:rsidP="00937304"/>
        </w:tc>
        <w:tc>
          <w:tcPr>
            <w:tcW w:w="864" w:type="dxa"/>
          </w:tcPr>
          <w:p w14:paraId="3E8650D7" w14:textId="77777777" w:rsidR="00937304" w:rsidRDefault="00937304" w:rsidP="00937304"/>
        </w:tc>
        <w:tc>
          <w:tcPr>
            <w:tcW w:w="864" w:type="dxa"/>
          </w:tcPr>
          <w:p w14:paraId="41D82444" w14:textId="77777777" w:rsidR="00937304" w:rsidRDefault="00937304" w:rsidP="00937304"/>
        </w:tc>
        <w:tc>
          <w:tcPr>
            <w:tcW w:w="864" w:type="dxa"/>
          </w:tcPr>
          <w:p w14:paraId="1BF42E94" w14:textId="77777777" w:rsidR="00937304" w:rsidRDefault="00937304" w:rsidP="00937304"/>
        </w:tc>
        <w:tc>
          <w:tcPr>
            <w:tcW w:w="864" w:type="dxa"/>
          </w:tcPr>
          <w:p w14:paraId="01ABB07F" w14:textId="77777777" w:rsidR="00937304" w:rsidRDefault="00937304" w:rsidP="00937304"/>
        </w:tc>
        <w:tc>
          <w:tcPr>
            <w:tcW w:w="864" w:type="dxa"/>
          </w:tcPr>
          <w:p w14:paraId="329EAB9D" w14:textId="77777777" w:rsidR="00937304" w:rsidRDefault="00937304" w:rsidP="00937304"/>
        </w:tc>
        <w:tc>
          <w:tcPr>
            <w:tcW w:w="864" w:type="dxa"/>
          </w:tcPr>
          <w:p w14:paraId="0C2A77B6" w14:textId="77777777" w:rsidR="00937304" w:rsidRDefault="00937304" w:rsidP="00937304"/>
        </w:tc>
        <w:tc>
          <w:tcPr>
            <w:tcW w:w="864" w:type="dxa"/>
          </w:tcPr>
          <w:p w14:paraId="543F4B25" w14:textId="77777777" w:rsidR="00937304" w:rsidRDefault="00937304" w:rsidP="00937304"/>
        </w:tc>
      </w:tr>
      <w:tr w:rsidR="00C646E3" w:rsidRPr="00CC38F7" w14:paraId="702BD0C6" w14:textId="77777777" w:rsidTr="00E601D6">
        <w:tblPrEx>
          <w:tblCellMar>
            <w:left w:w="108" w:type="dxa"/>
            <w:right w:w="108" w:type="dxa"/>
          </w:tblCellMar>
        </w:tblPrEx>
        <w:trPr>
          <w:cantSplit/>
          <w:trHeight w:val="395"/>
        </w:trPr>
        <w:tc>
          <w:tcPr>
            <w:tcW w:w="4894" w:type="dxa"/>
          </w:tcPr>
          <w:p w14:paraId="476D8B5E" w14:textId="0F1CD8A8" w:rsidR="00C646E3" w:rsidRPr="00200DDC" w:rsidRDefault="00C646E3" w:rsidP="00E601D6">
            <w:pPr>
              <w:pStyle w:val="DomainHeader"/>
            </w:pPr>
            <w:r>
              <w:t xml:space="preserve">Domain III — </w:t>
            </w:r>
            <w:r w:rsidRPr="0040351D">
              <w:rPr>
                <w:kern w:val="24"/>
              </w:rPr>
              <w:t>Implementing Effective, Responsive Instruction and Assessment</w:t>
            </w:r>
          </w:p>
        </w:tc>
        <w:tc>
          <w:tcPr>
            <w:tcW w:w="864" w:type="dxa"/>
          </w:tcPr>
          <w:p w14:paraId="50887A73" w14:textId="77777777" w:rsidR="00C646E3" w:rsidRDefault="00C646E3" w:rsidP="00E601D6">
            <w:pPr>
              <w:pStyle w:val="TableBodyCopy"/>
            </w:pPr>
          </w:p>
        </w:tc>
        <w:tc>
          <w:tcPr>
            <w:tcW w:w="866" w:type="dxa"/>
          </w:tcPr>
          <w:p w14:paraId="1ECE7DCC" w14:textId="77777777" w:rsidR="00C646E3" w:rsidRDefault="00C646E3" w:rsidP="00E601D6">
            <w:pPr>
              <w:pStyle w:val="TableBodyCopy"/>
            </w:pPr>
          </w:p>
        </w:tc>
        <w:tc>
          <w:tcPr>
            <w:tcW w:w="864" w:type="dxa"/>
          </w:tcPr>
          <w:p w14:paraId="72BCC3C9" w14:textId="77777777" w:rsidR="00C646E3" w:rsidRDefault="00C646E3" w:rsidP="00E601D6">
            <w:pPr>
              <w:pStyle w:val="TableBodyCopy"/>
            </w:pPr>
          </w:p>
        </w:tc>
        <w:tc>
          <w:tcPr>
            <w:tcW w:w="864" w:type="dxa"/>
          </w:tcPr>
          <w:p w14:paraId="4EAFFD90" w14:textId="77777777" w:rsidR="00C646E3" w:rsidRDefault="00C646E3" w:rsidP="00E601D6">
            <w:pPr>
              <w:pStyle w:val="TableBodyCopy"/>
            </w:pPr>
          </w:p>
        </w:tc>
        <w:tc>
          <w:tcPr>
            <w:tcW w:w="864" w:type="dxa"/>
          </w:tcPr>
          <w:p w14:paraId="509F6DC7" w14:textId="77777777" w:rsidR="00C646E3" w:rsidRDefault="00C646E3" w:rsidP="00E601D6">
            <w:pPr>
              <w:pStyle w:val="TableBodyCopy"/>
            </w:pPr>
          </w:p>
        </w:tc>
        <w:tc>
          <w:tcPr>
            <w:tcW w:w="864" w:type="dxa"/>
          </w:tcPr>
          <w:p w14:paraId="0F435DC9" w14:textId="77777777" w:rsidR="00C646E3" w:rsidRDefault="00C646E3" w:rsidP="00E601D6">
            <w:pPr>
              <w:pStyle w:val="TableBodyCopy"/>
            </w:pPr>
          </w:p>
        </w:tc>
        <w:tc>
          <w:tcPr>
            <w:tcW w:w="864" w:type="dxa"/>
          </w:tcPr>
          <w:p w14:paraId="2671B07A" w14:textId="77777777" w:rsidR="00C646E3" w:rsidRDefault="00C646E3" w:rsidP="00E601D6">
            <w:pPr>
              <w:pStyle w:val="TableBodyCopy"/>
            </w:pPr>
          </w:p>
        </w:tc>
        <w:tc>
          <w:tcPr>
            <w:tcW w:w="864" w:type="dxa"/>
          </w:tcPr>
          <w:p w14:paraId="728C0498" w14:textId="77777777" w:rsidR="00C646E3" w:rsidRDefault="00C646E3" w:rsidP="00E601D6">
            <w:pPr>
              <w:pStyle w:val="TableBodyCopy"/>
            </w:pPr>
          </w:p>
        </w:tc>
        <w:tc>
          <w:tcPr>
            <w:tcW w:w="864" w:type="dxa"/>
          </w:tcPr>
          <w:p w14:paraId="009937FB" w14:textId="77777777" w:rsidR="00C646E3" w:rsidRDefault="00C646E3" w:rsidP="00E601D6">
            <w:pPr>
              <w:pStyle w:val="TableBodyCopy"/>
            </w:pPr>
          </w:p>
        </w:tc>
        <w:tc>
          <w:tcPr>
            <w:tcW w:w="864" w:type="dxa"/>
          </w:tcPr>
          <w:p w14:paraId="110535EF" w14:textId="77777777" w:rsidR="00C646E3" w:rsidRDefault="00C646E3" w:rsidP="00E601D6">
            <w:pPr>
              <w:pStyle w:val="TableBodyCopy"/>
            </w:pPr>
          </w:p>
        </w:tc>
        <w:tc>
          <w:tcPr>
            <w:tcW w:w="864" w:type="dxa"/>
          </w:tcPr>
          <w:p w14:paraId="0FF2C993" w14:textId="77777777" w:rsidR="00C646E3" w:rsidRDefault="00C646E3" w:rsidP="00E601D6">
            <w:pPr>
              <w:pStyle w:val="TableBodyCopy"/>
            </w:pPr>
          </w:p>
        </w:tc>
      </w:tr>
      <w:tr w:rsidR="00F8159D" w:rsidRPr="00CC38F7" w14:paraId="6008181F" w14:textId="77777777" w:rsidTr="00C42800">
        <w:tblPrEx>
          <w:tblCellMar>
            <w:left w:w="108" w:type="dxa"/>
            <w:right w:w="108" w:type="dxa"/>
          </w:tblCellMar>
        </w:tblPrEx>
        <w:trPr>
          <w:cantSplit/>
          <w:trHeight w:val="395"/>
        </w:trPr>
        <w:tc>
          <w:tcPr>
            <w:tcW w:w="4894" w:type="dxa"/>
          </w:tcPr>
          <w:p w14:paraId="60081813" w14:textId="1D7FC637" w:rsidR="00F8159D" w:rsidRDefault="00F8159D" w:rsidP="00C862B0">
            <w:pPr>
              <w:pStyle w:val="TableBodyCopy"/>
            </w:pPr>
            <w:r>
              <w:t xml:space="preserve">Competency </w:t>
            </w:r>
            <w:r w:rsidR="000A2C62">
              <w:t>006:</w:t>
            </w:r>
            <w:r w:rsidR="000A2C62" w:rsidRPr="005E5C90">
              <w:t xml:space="preserve"> </w:t>
            </w:r>
            <w:r w:rsidR="00CD56EF" w:rsidRPr="00087322">
              <w:rPr>
                <w:i/>
              </w:rPr>
              <w:t xml:space="preserve">The </w:t>
            </w:r>
            <w:r w:rsidR="00963F64">
              <w:rPr>
                <w:i/>
              </w:rPr>
              <w:t>trade and industrial</w:t>
            </w:r>
            <w:r w:rsidR="00963F64" w:rsidRPr="0000740A">
              <w:rPr>
                <w:i/>
              </w:rPr>
              <w:t xml:space="preserve"> education teacher knows how to communicate effectively in various instructional contexts and provide instruction that actively engages students in the learning process</w:t>
            </w:r>
            <w:r w:rsidR="00970CB3">
              <w:t>.</w:t>
            </w:r>
          </w:p>
        </w:tc>
        <w:tc>
          <w:tcPr>
            <w:tcW w:w="864" w:type="dxa"/>
          </w:tcPr>
          <w:p w14:paraId="60081814" w14:textId="77777777" w:rsidR="00F8159D" w:rsidRDefault="00F8159D" w:rsidP="004F49BB"/>
        </w:tc>
        <w:tc>
          <w:tcPr>
            <w:tcW w:w="866" w:type="dxa"/>
          </w:tcPr>
          <w:p w14:paraId="60081815" w14:textId="77777777" w:rsidR="00F8159D" w:rsidRDefault="00F8159D" w:rsidP="004F49BB"/>
        </w:tc>
        <w:tc>
          <w:tcPr>
            <w:tcW w:w="864" w:type="dxa"/>
          </w:tcPr>
          <w:p w14:paraId="60081816" w14:textId="77777777" w:rsidR="00F8159D" w:rsidRDefault="00F8159D" w:rsidP="004F49BB"/>
        </w:tc>
        <w:tc>
          <w:tcPr>
            <w:tcW w:w="864" w:type="dxa"/>
          </w:tcPr>
          <w:p w14:paraId="60081817" w14:textId="77777777" w:rsidR="00F8159D" w:rsidRDefault="00F8159D" w:rsidP="004F49BB"/>
        </w:tc>
        <w:tc>
          <w:tcPr>
            <w:tcW w:w="864" w:type="dxa"/>
          </w:tcPr>
          <w:p w14:paraId="60081818" w14:textId="77777777" w:rsidR="00F8159D" w:rsidRDefault="00F8159D" w:rsidP="004F49BB"/>
        </w:tc>
        <w:tc>
          <w:tcPr>
            <w:tcW w:w="864" w:type="dxa"/>
          </w:tcPr>
          <w:p w14:paraId="60081819" w14:textId="77777777" w:rsidR="00F8159D" w:rsidRDefault="00F8159D" w:rsidP="004F49BB"/>
        </w:tc>
        <w:tc>
          <w:tcPr>
            <w:tcW w:w="864" w:type="dxa"/>
          </w:tcPr>
          <w:p w14:paraId="6008181A" w14:textId="77777777" w:rsidR="00F8159D" w:rsidRDefault="00F8159D" w:rsidP="004F49BB"/>
        </w:tc>
        <w:tc>
          <w:tcPr>
            <w:tcW w:w="864" w:type="dxa"/>
          </w:tcPr>
          <w:p w14:paraId="6008181B" w14:textId="77777777" w:rsidR="00F8159D" w:rsidRDefault="00F8159D" w:rsidP="004F49BB"/>
        </w:tc>
        <w:tc>
          <w:tcPr>
            <w:tcW w:w="864" w:type="dxa"/>
          </w:tcPr>
          <w:p w14:paraId="6008181C" w14:textId="77777777" w:rsidR="00F8159D" w:rsidRDefault="00F8159D" w:rsidP="004F49BB"/>
        </w:tc>
        <w:tc>
          <w:tcPr>
            <w:tcW w:w="864" w:type="dxa"/>
          </w:tcPr>
          <w:p w14:paraId="6008181D" w14:textId="77777777" w:rsidR="00F8159D" w:rsidRDefault="00F8159D" w:rsidP="004F49BB"/>
        </w:tc>
        <w:tc>
          <w:tcPr>
            <w:tcW w:w="864" w:type="dxa"/>
          </w:tcPr>
          <w:p w14:paraId="6008181E" w14:textId="77777777" w:rsidR="00F8159D" w:rsidRDefault="00F8159D" w:rsidP="004F49BB"/>
        </w:tc>
      </w:tr>
      <w:tr w:rsidR="00963F64" w:rsidRPr="00CC38F7" w14:paraId="6008182C" w14:textId="77777777" w:rsidTr="00C42800">
        <w:tblPrEx>
          <w:tblCellMar>
            <w:left w:w="108" w:type="dxa"/>
            <w:right w:w="108" w:type="dxa"/>
          </w:tblCellMar>
        </w:tblPrEx>
        <w:trPr>
          <w:cantSplit/>
          <w:trHeight w:val="395"/>
        </w:trPr>
        <w:tc>
          <w:tcPr>
            <w:tcW w:w="4894" w:type="dxa"/>
          </w:tcPr>
          <w:p w14:paraId="60081820" w14:textId="0810F2F3" w:rsidR="00963F64" w:rsidRPr="00C35281" w:rsidRDefault="00963F64" w:rsidP="00963F64">
            <w:pPr>
              <w:pStyle w:val="TableDescriptivestatements"/>
              <w:numPr>
                <w:ilvl w:val="0"/>
                <w:numId w:val="6"/>
              </w:numPr>
            </w:pPr>
            <w:r w:rsidRPr="00160733">
              <w:t>Applies principles and strategies for communicating effectively in various teaching and learning contexts, including laboratory settings and work-based environments.</w:t>
            </w:r>
          </w:p>
        </w:tc>
        <w:tc>
          <w:tcPr>
            <w:tcW w:w="864" w:type="dxa"/>
          </w:tcPr>
          <w:p w14:paraId="60081821" w14:textId="77777777" w:rsidR="00963F64" w:rsidRDefault="00963F64" w:rsidP="00963F64"/>
        </w:tc>
        <w:tc>
          <w:tcPr>
            <w:tcW w:w="866" w:type="dxa"/>
          </w:tcPr>
          <w:p w14:paraId="60081822" w14:textId="77777777" w:rsidR="00963F64" w:rsidRDefault="00963F64" w:rsidP="00963F64"/>
        </w:tc>
        <w:tc>
          <w:tcPr>
            <w:tcW w:w="864" w:type="dxa"/>
          </w:tcPr>
          <w:p w14:paraId="60081823" w14:textId="77777777" w:rsidR="00963F64" w:rsidRDefault="00963F64" w:rsidP="00963F64"/>
        </w:tc>
        <w:tc>
          <w:tcPr>
            <w:tcW w:w="864" w:type="dxa"/>
          </w:tcPr>
          <w:p w14:paraId="60081824" w14:textId="77777777" w:rsidR="00963F64" w:rsidRDefault="00963F64" w:rsidP="00963F64"/>
        </w:tc>
        <w:tc>
          <w:tcPr>
            <w:tcW w:w="864" w:type="dxa"/>
          </w:tcPr>
          <w:p w14:paraId="60081825" w14:textId="77777777" w:rsidR="00963F64" w:rsidRDefault="00963F64" w:rsidP="00963F64"/>
        </w:tc>
        <w:tc>
          <w:tcPr>
            <w:tcW w:w="864" w:type="dxa"/>
          </w:tcPr>
          <w:p w14:paraId="60081826" w14:textId="77777777" w:rsidR="00963F64" w:rsidRDefault="00963F64" w:rsidP="00963F64"/>
        </w:tc>
        <w:tc>
          <w:tcPr>
            <w:tcW w:w="864" w:type="dxa"/>
          </w:tcPr>
          <w:p w14:paraId="60081827" w14:textId="77777777" w:rsidR="00963F64" w:rsidRDefault="00963F64" w:rsidP="00963F64"/>
        </w:tc>
        <w:tc>
          <w:tcPr>
            <w:tcW w:w="864" w:type="dxa"/>
          </w:tcPr>
          <w:p w14:paraId="60081828" w14:textId="77777777" w:rsidR="00963F64" w:rsidRDefault="00963F64" w:rsidP="00963F64"/>
        </w:tc>
        <w:tc>
          <w:tcPr>
            <w:tcW w:w="864" w:type="dxa"/>
          </w:tcPr>
          <w:p w14:paraId="60081829" w14:textId="77777777" w:rsidR="00963F64" w:rsidRDefault="00963F64" w:rsidP="00963F64"/>
        </w:tc>
        <w:tc>
          <w:tcPr>
            <w:tcW w:w="864" w:type="dxa"/>
          </w:tcPr>
          <w:p w14:paraId="6008182A" w14:textId="77777777" w:rsidR="00963F64" w:rsidRDefault="00963F64" w:rsidP="00963F64"/>
        </w:tc>
        <w:tc>
          <w:tcPr>
            <w:tcW w:w="864" w:type="dxa"/>
          </w:tcPr>
          <w:p w14:paraId="6008182B" w14:textId="77777777" w:rsidR="00963F64" w:rsidRDefault="00963F64" w:rsidP="00963F64"/>
        </w:tc>
      </w:tr>
      <w:tr w:rsidR="00963F64" w:rsidRPr="00CC38F7" w14:paraId="60081839" w14:textId="77777777" w:rsidTr="00C42800">
        <w:tblPrEx>
          <w:tblCellMar>
            <w:left w:w="108" w:type="dxa"/>
            <w:right w:w="108" w:type="dxa"/>
          </w:tblCellMar>
        </w:tblPrEx>
        <w:trPr>
          <w:cantSplit/>
          <w:trHeight w:val="395"/>
        </w:trPr>
        <w:tc>
          <w:tcPr>
            <w:tcW w:w="4894" w:type="dxa"/>
          </w:tcPr>
          <w:p w14:paraId="6008182D" w14:textId="2AD75957" w:rsidR="00963F64" w:rsidRPr="00C35281" w:rsidRDefault="00963F64" w:rsidP="00963F64">
            <w:pPr>
              <w:pStyle w:val="TableDescriptivestatements"/>
            </w:pPr>
            <w:r w:rsidRPr="00160733">
              <w:t xml:space="preserve">Uses language, including occupational </w:t>
            </w:r>
            <w:proofErr w:type="gramStart"/>
            <w:r w:rsidRPr="00160733">
              <w:t>terminology, that</w:t>
            </w:r>
            <w:proofErr w:type="gramEnd"/>
            <w:r w:rsidRPr="00160733">
              <w:t xml:space="preserve"> is appropriate to students’ backgrounds, technical skill levels and work experience.</w:t>
            </w:r>
          </w:p>
        </w:tc>
        <w:tc>
          <w:tcPr>
            <w:tcW w:w="864" w:type="dxa"/>
          </w:tcPr>
          <w:p w14:paraId="6008182E" w14:textId="77777777" w:rsidR="00963F64" w:rsidRDefault="00963F64" w:rsidP="00963F64"/>
        </w:tc>
        <w:tc>
          <w:tcPr>
            <w:tcW w:w="866" w:type="dxa"/>
          </w:tcPr>
          <w:p w14:paraId="6008182F" w14:textId="77777777" w:rsidR="00963F64" w:rsidRDefault="00963F64" w:rsidP="00963F64"/>
        </w:tc>
        <w:tc>
          <w:tcPr>
            <w:tcW w:w="864" w:type="dxa"/>
          </w:tcPr>
          <w:p w14:paraId="60081830" w14:textId="77777777" w:rsidR="00963F64" w:rsidRDefault="00963F64" w:rsidP="00963F64"/>
        </w:tc>
        <w:tc>
          <w:tcPr>
            <w:tcW w:w="864" w:type="dxa"/>
          </w:tcPr>
          <w:p w14:paraId="60081831" w14:textId="77777777" w:rsidR="00963F64" w:rsidRDefault="00963F64" w:rsidP="00963F64"/>
        </w:tc>
        <w:tc>
          <w:tcPr>
            <w:tcW w:w="864" w:type="dxa"/>
          </w:tcPr>
          <w:p w14:paraId="60081832" w14:textId="77777777" w:rsidR="00963F64" w:rsidRDefault="00963F64" w:rsidP="00963F64"/>
        </w:tc>
        <w:tc>
          <w:tcPr>
            <w:tcW w:w="864" w:type="dxa"/>
          </w:tcPr>
          <w:p w14:paraId="60081833" w14:textId="77777777" w:rsidR="00963F64" w:rsidRDefault="00963F64" w:rsidP="00963F64"/>
        </w:tc>
        <w:tc>
          <w:tcPr>
            <w:tcW w:w="864" w:type="dxa"/>
          </w:tcPr>
          <w:p w14:paraId="60081834" w14:textId="77777777" w:rsidR="00963F64" w:rsidRDefault="00963F64" w:rsidP="00963F64"/>
        </w:tc>
        <w:tc>
          <w:tcPr>
            <w:tcW w:w="864" w:type="dxa"/>
          </w:tcPr>
          <w:p w14:paraId="60081835" w14:textId="77777777" w:rsidR="00963F64" w:rsidRDefault="00963F64" w:rsidP="00963F64"/>
        </w:tc>
        <w:tc>
          <w:tcPr>
            <w:tcW w:w="864" w:type="dxa"/>
          </w:tcPr>
          <w:p w14:paraId="60081836" w14:textId="77777777" w:rsidR="00963F64" w:rsidRDefault="00963F64" w:rsidP="00963F64"/>
        </w:tc>
        <w:tc>
          <w:tcPr>
            <w:tcW w:w="864" w:type="dxa"/>
          </w:tcPr>
          <w:p w14:paraId="60081837" w14:textId="77777777" w:rsidR="00963F64" w:rsidRDefault="00963F64" w:rsidP="00963F64"/>
        </w:tc>
        <w:tc>
          <w:tcPr>
            <w:tcW w:w="864" w:type="dxa"/>
          </w:tcPr>
          <w:p w14:paraId="60081838" w14:textId="77777777" w:rsidR="00963F64" w:rsidRDefault="00963F64" w:rsidP="00963F64"/>
        </w:tc>
      </w:tr>
      <w:tr w:rsidR="00963F64" w:rsidRPr="00CC38F7" w14:paraId="45D31507" w14:textId="77777777" w:rsidTr="00C42800">
        <w:tblPrEx>
          <w:tblCellMar>
            <w:left w:w="108" w:type="dxa"/>
            <w:right w:w="108" w:type="dxa"/>
          </w:tblCellMar>
        </w:tblPrEx>
        <w:trPr>
          <w:cantSplit/>
          <w:trHeight w:val="395"/>
        </w:trPr>
        <w:tc>
          <w:tcPr>
            <w:tcW w:w="4894" w:type="dxa"/>
          </w:tcPr>
          <w:p w14:paraId="678FD0E4" w14:textId="5080106A" w:rsidR="00963F64" w:rsidRDefault="00963F64" w:rsidP="00963F64">
            <w:pPr>
              <w:pStyle w:val="TableDescriptivestatements"/>
            </w:pPr>
            <w:r w:rsidRPr="00160733">
              <w:lastRenderedPageBreak/>
              <w:t>Knows how to engage all students in skilled questioning to facilitate effective student discussions, including student-led discussions and instructor-led small-group discussions.</w:t>
            </w:r>
          </w:p>
        </w:tc>
        <w:tc>
          <w:tcPr>
            <w:tcW w:w="864" w:type="dxa"/>
          </w:tcPr>
          <w:p w14:paraId="134DAD79" w14:textId="77777777" w:rsidR="00963F64" w:rsidRDefault="00963F64" w:rsidP="00963F64"/>
        </w:tc>
        <w:tc>
          <w:tcPr>
            <w:tcW w:w="866" w:type="dxa"/>
          </w:tcPr>
          <w:p w14:paraId="2604AAFD" w14:textId="77777777" w:rsidR="00963F64" w:rsidRDefault="00963F64" w:rsidP="00963F64"/>
        </w:tc>
        <w:tc>
          <w:tcPr>
            <w:tcW w:w="864" w:type="dxa"/>
          </w:tcPr>
          <w:p w14:paraId="1C206FF3" w14:textId="77777777" w:rsidR="00963F64" w:rsidRDefault="00963F64" w:rsidP="00963F64"/>
        </w:tc>
        <w:tc>
          <w:tcPr>
            <w:tcW w:w="864" w:type="dxa"/>
          </w:tcPr>
          <w:p w14:paraId="23736E0F" w14:textId="77777777" w:rsidR="00963F64" w:rsidRDefault="00963F64" w:rsidP="00963F64"/>
        </w:tc>
        <w:tc>
          <w:tcPr>
            <w:tcW w:w="864" w:type="dxa"/>
          </w:tcPr>
          <w:p w14:paraId="1E51F271" w14:textId="77777777" w:rsidR="00963F64" w:rsidRDefault="00963F64" w:rsidP="00963F64"/>
        </w:tc>
        <w:tc>
          <w:tcPr>
            <w:tcW w:w="864" w:type="dxa"/>
          </w:tcPr>
          <w:p w14:paraId="48CEAD58" w14:textId="77777777" w:rsidR="00963F64" w:rsidRDefault="00963F64" w:rsidP="00963F64"/>
        </w:tc>
        <w:tc>
          <w:tcPr>
            <w:tcW w:w="864" w:type="dxa"/>
          </w:tcPr>
          <w:p w14:paraId="3BDCF012" w14:textId="77777777" w:rsidR="00963F64" w:rsidRDefault="00963F64" w:rsidP="00963F64"/>
        </w:tc>
        <w:tc>
          <w:tcPr>
            <w:tcW w:w="864" w:type="dxa"/>
          </w:tcPr>
          <w:p w14:paraId="25F2B9FB" w14:textId="77777777" w:rsidR="00963F64" w:rsidRDefault="00963F64" w:rsidP="00963F64"/>
        </w:tc>
        <w:tc>
          <w:tcPr>
            <w:tcW w:w="864" w:type="dxa"/>
          </w:tcPr>
          <w:p w14:paraId="6BD5AB0C" w14:textId="77777777" w:rsidR="00963F64" w:rsidRDefault="00963F64" w:rsidP="00963F64"/>
        </w:tc>
        <w:tc>
          <w:tcPr>
            <w:tcW w:w="864" w:type="dxa"/>
          </w:tcPr>
          <w:p w14:paraId="7F0FD587" w14:textId="77777777" w:rsidR="00963F64" w:rsidRDefault="00963F64" w:rsidP="00963F64"/>
        </w:tc>
        <w:tc>
          <w:tcPr>
            <w:tcW w:w="864" w:type="dxa"/>
          </w:tcPr>
          <w:p w14:paraId="1D7FAB15" w14:textId="77777777" w:rsidR="00963F64" w:rsidRDefault="00963F64" w:rsidP="00963F64"/>
        </w:tc>
      </w:tr>
      <w:tr w:rsidR="00963F64" w:rsidRPr="00CC38F7" w14:paraId="53A95F98" w14:textId="77777777" w:rsidTr="00C42800">
        <w:tblPrEx>
          <w:tblCellMar>
            <w:left w:w="108" w:type="dxa"/>
            <w:right w:w="108" w:type="dxa"/>
          </w:tblCellMar>
        </w:tblPrEx>
        <w:trPr>
          <w:cantSplit/>
          <w:trHeight w:val="395"/>
        </w:trPr>
        <w:tc>
          <w:tcPr>
            <w:tcW w:w="4894" w:type="dxa"/>
          </w:tcPr>
          <w:p w14:paraId="19E5D8B1" w14:textId="6B026AA7" w:rsidR="00963F64" w:rsidRDefault="00963F64" w:rsidP="00963F64">
            <w:pPr>
              <w:pStyle w:val="TableDescriptivestatements"/>
            </w:pPr>
            <w:r w:rsidRPr="00160733">
              <w:t>Uses effective communication techniques to enable students to meet specified goals in various contexts and to communicate directions, explanations and procedures clearly and accurately with an appropriate level of detail.</w:t>
            </w:r>
          </w:p>
        </w:tc>
        <w:tc>
          <w:tcPr>
            <w:tcW w:w="864" w:type="dxa"/>
          </w:tcPr>
          <w:p w14:paraId="21B6C52F" w14:textId="77777777" w:rsidR="00963F64" w:rsidRDefault="00963F64" w:rsidP="00963F64"/>
        </w:tc>
        <w:tc>
          <w:tcPr>
            <w:tcW w:w="866" w:type="dxa"/>
          </w:tcPr>
          <w:p w14:paraId="7BB76F77" w14:textId="77777777" w:rsidR="00963F64" w:rsidRDefault="00963F64" w:rsidP="00963F64"/>
        </w:tc>
        <w:tc>
          <w:tcPr>
            <w:tcW w:w="864" w:type="dxa"/>
          </w:tcPr>
          <w:p w14:paraId="473C2ECD" w14:textId="77777777" w:rsidR="00963F64" w:rsidRDefault="00963F64" w:rsidP="00963F64"/>
        </w:tc>
        <w:tc>
          <w:tcPr>
            <w:tcW w:w="864" w:type="dxa"/>
          </w:tcPr>
          <w:p w14:paraId="6ADC5100" w14:textId="77777777" w:rsidR="00963F64" w:rsidRDefault="00963F64" w:rsidP="00963F64"/>
        </w:tc>
        <w:tc>
          <w:tcPr>
            <w:tcW w:w="864" w:type="dxa"/>
          </w:tcPr>
          <w:p w14:paraId="211C67BC" w14:textId="77777777" w:rsidR="00963F64" w:rsidRDefault="00963F64" w:rsidP="00963F64"/>
        </w:tc>
        <w:tc>
          <w:tcPr>
            <w:tcW w:w="864" w:type="dxa"/>
          </w:tcPr>
          <w:p w14:paraId="59C45F27" w14:textId="77777777" w:rsidR="00963F64" w:rsidRDefault="00963F64" w:rsidP="00963F64"/>
        </w:tc>
        <w:tc>
          <w:tcPr>
            <w:tcW w:w="864" w:type="dxa"/>
          </w:tcPr>
          <w:p w14:paraId="5D833C6C" w14:textId="77777777" w:rsidR="00963F64" w:rsidRDefault="00963F64" w:rsidP="00963F64"/>
        </w:tc>
        <w:tc>
          <w:tcPr>
            <w:tcW w:w="864" w:type="dxa"/>
          </w:tcPr>
          <w:p w14:paraId="0EB1F299" w14:textId="77777777" w:rsidR="00963F64" w:rsidRDefault="00963F64" w:rsidP="00963F64"/>
        </w:tc>
        <w:tc>
          <w:tcPr>
            <w:tcW w:w="864" w:type="dxa"/>
          </w:tcPr>
          <w:p w14:paraId="5BB4989E" w14:textId="77777777" w:rsidR="00963F64" w:rsidRDefault="00963F64" w:rsidP="00963F64"/>
        </w:tc>
        <w:tc>
          <w:tcPr>
            <w:tcW w:w="864" w:type="dxa"/>
          </w:tcPr>
          <w:p w14:paraId="3A4FD8B7" w14:textId="77777777" w:rsidR="00963F64" w:rsidRDefault="00963F64" w:rsidP="00963F64"/>
        </w:tc>
        <w:tc>
          <w:tcPr>
            <w:tcW w:w="864" w:type="dxa"/>
          </w:tcPr>
          <w:p w14:paraId="2439ACDD" w14:textId="77777777" w:rsidR="00963F64" w:rsidRDefault="00963F64" w:rsidP="00963F64"/>
        </w:tc>
      </w:tr>
      <w:tr w:rsidR="00963F64" w:rsidRPr="00CC38F7" w14:paraId="07618E96" w14:textId="77777777" w:rsidTr="00C42800">
        <w:tblPrEx>
          <w:tblCellMar>
            <w:left w:w="108" w:type="dxa"/>
            <w:right w:w="108" w:type="dxa"/>
          </w:tblCellMar>
        </w:tblPrEx>
        <w:trPr>
          <w:cantSplit/>
          <w:trHeight w:val="395"/>
        </w:trPr>
        <w:tc>
          <w:tcPr>
            <w:tcW w:w="4894" w:type="dxa"/>
          </w:tcPr>
          <w:p w14:paraId="71447C18" w14:textId="7FA7E927" w:rsidR="00963F64" w:rsidRPr="000D6D85" w:rsidRDefault="00963F64" w:rsidP="00963F64">
            <w:pPr>
              <w:pStyle w:val="TableDescriptivestatements"/>
            </w:pPr>
            <w:r w:rsidRPr="00160733">
              <w:t>Knows how to use constructive feedback to guide student learning.</w:t>
            </w:r>
          </w:p>
        </w:tc>
        <w:tc>
          <w:tcPr>
            <w:tcW w:w="864" w:type="dxa"/>
          </w:tcPr>
          <w:p w14:paraId="6B599449" w14:textId="77777777" w:rsidR="00963F64" w:rsidRDefault="00963F64" w:rsidP="00963F64"/>
        </w:tc>
        <w:tc>
          <w:tcPr>
            <w:tcW w:w="866" w:type="dxa"/>
          </w:tcPr>
          <w:p w14:paraId="669AA031" w14:textId="77777777" w:rsidR="00963F64" w:rsidRDefault="00963F64" w:rsidP="00963F64"/>
        </w:tc>
        <w:tc>
          <w:tcPr>
            <w:tcW w:w="864" w:type="dxa"/>
          </w:tcPr>
          <w:p w14:paraId="55005263" w14:textId="77777777" w:rsidR="00963F64" w:rsidRDefault="00963F64" w:rsidP="00963F64"/>
        </w:tc>
        <w:tc>
          <w:tcPr>
            <w:tcW w:w="864" w:type="dxa"/>
          </w:tcPr>
          <w:p w14:paraId="086590F6" w14:textId="77777777" w:rsidR="00963F64" w:rsidRDefault="00963F64" w:rsidP="00963F64"/>
        </w:tc>
        <w:tc>
          <w:tcPr>
            <w:tcW w:w="864" w:type="dxa"/>
          </w:tcPr>
          <w:p w14:paraId="3B76DD8C" w14:textId="77777777" w:rsidR="00963F64" w:rsidRDefault="00963F64" w:rsidP="00963F64"/>
        </w:tc>
        <w:tc>
          <w:tcPr>
            <w:tcW w:w="864" w:type="dxa"/>
          </w:tcPr>
          <w:p w14:paraId="5A1E15D4" w14:textId="77777777" w:rsidR="00963F64" w:rsidRDefault="00963F64" w:rsidP="00963F64"/>
        </w:tc>
        <w:tc>
          <w:tcPr>
            <w:tcW w:w="864" w:type="dxa"/>
          </w:tcPr>
          <w:p w14:paraId="4F385B47" w14:textId="77777777" w:rsidR="00963F64" w:rsidRDefault="00963F64" w:rsidP="00963F64"/>
        </w:tc>
        <w:tc>
          <w:tcPr>
            <w:tcW w:w="864" w:type="dxa"/>
          </w:tcPr>
          <w:p w14:paraId="401296E6" w14:textId="77777777" w:rsidR="00963F64" w:rsidRDefault="00963F64" w:rsidP="00963F64"/>
        </w:tc>
        <w:tc>
          <w:tcPr>
            <w:tcW w:w="864" w:type="dxa"/>
          </w:tcPr>
          <w:p w14:paraId="2433C2CF" w14:textId="77777777" w:rsidR="00963F64" w:rsidRDefault="00963F64" w:rsidP="00963F64"/>
        </w:tc>
        <w:tc>
          <w:tcPr>
            <w:tcW w:w="864" w:type="dxa"/>
          </w:tcPr>
          <w:p w14:paraId="70C53D16" w14:textId="77777777" w:rsidR="00963F64" w:rsidRDefault="00963F64" w:rsidP="00963F64"/>
        </w:tc>
        <w:tc>
          <w:tcPr>
            <w:tcW w:w="864" w:type="dxa"/>
          </w:tcPr>
          <w:p w14:paraId="59C5768B" w14:textId="77777777" w:rsidR="00963F64" w:rsidRDefault="00963F64" w:rsidP="00963F64"/>
        </w:tc>
      </w:tr>
      <w:tr w:rsidR="00963F64" w:rsidRPr="00CC38F7" w14:paraId="6CD12B81" w14:textId="77777777" w:rsidTr="00C42800">
        <w:tblPrEx>
          <w:tblCellMar>
            <w:left w:w="108" w:type="dxa"/>
            <w:right w:w="108" w:type="dxa"/>
          </w:tblCellMar>
        </w:tblPrEx>
        <w:trPr>
          <w:cantSplit/>
          <w:trHeight w:val="395"/>
        </w:trPr>
        <w:tc>
          <w:tcPr>
            <w:tcW w:w="4894" w:type="dxa"/>
          </w:tcPr>
          <w:p w14:paraId="0DBA1FDD" w14:textId="67A8768D" w:rsidR="00963F64" w:rsidRPr="00776AF7" w:rsidRDefault="00963F64" w:rsidP="00963F64">
            <w:pPr>
              <w:pStyle w:val="TableDescriptivestatements"/>
            </w:pPr>
            <w:r w:rsidRPr="00160733">
              <w:t>Applies knowledge of factors that affect student motivation and uses strategies that encourage self-motivation, creativity and active engagement in learning.</w:t>
            </w:r>
          </w:p>
        </w:tc>
        <w:tc>
          <w:tcPr>
            <w:tcW w:w="864" w:type="dxa"/>
          </w:tcPr>
          <w:p w14:paraId="3865113E" w14:textId="77777777" w:rsidR="00963F64" w:rsidRDefault="00963F64" w:rsidP="00963F64"/>
        </w:tc>
        <w:tc>
          <w:tcPr>
            <w:tcW w:w="866" w:type="dxa"/>
          </w:tcPr>
          <w:p w14:paraId="18534B99" w14:textId="77777777" w:rsidR="00963F64" w:rsidRDefault="00963F64" w:rsidP="00963F64"/>
        </w:tc>
        <w:tc>
          <w:tcPr>
            <w:tcW w:w="864" w:type="dxa"/>
          </w:tcPr>
          <w:p w14:paraId="4E87D86A" w14:textId="77777777" w:rsidR="00963F64" w:rsidRDefault="00963F64" w:rsidP="00963F64"/>
        </w:tc>
        <w:tc>
          <w:tcPr>
            <w:tcW w:w="864" w:type="dxa"/>
          </w:tcPr>
          <w:p w14:paraId="4C863E50" w14:textId="77777777" w:rsidR="00963F64" w:rsidRDefault="00963F64" w:rsidP="00963F64"/>
        </w:tc>
        <w:tc>
          <w:tcPr>
            <w:tcW w:w="864" w:type="dxa"/>
          </w:tcPr>
          <w:p w14:paraId="55115ACD" w14:textId="77777777" w:rsidR="00963F64" w:rsidRDefault="00963F64" w:rsidP="00963F64"/>
        </w:tc>
        <w:tc>
          <w:tcPr>
            <w:tcW w:w="864" w:type="dxa"/>
          </w:tcPr>
          <w:p w14:paraId="15D55F37" w14:textId="77777777" w:rsidR="00963F64" w:rsidRDefault="00963F64" w:rsidP="00963F64"/>
        </w:tc>
        <w:tc>
          <w:tcPr>
            <w:tcW w:w="864" w:type="dxa"/>
          </w:tcPr>
          <w:p w14:paraId="35B2744F" w14:textId="77777777" w:rsidR="00963F64" w:rsidRDefault="00963F64" w:rsidP="00963F64"/>
        </w:tc>
        <w:tc>
          <w:tcPr>
            <w:tcW w:w="864" w:type="dxa"/>
          </w:tcPr>
          <w:p w14:paraId="1A24BE70" w14:textId="77777777" w:rsidR="00963F64" w:rsidRDefault="00963F64" w:rsidP="00963F64"/>
        </w:tc>
        <w:tc>
          <w:tcPr>
            <w:tcW w:w="864" w:type="dxa"/>
          </w:tcPr>
          <w:p w14:paraId="0EAA89F6" w14:textId="77777777" w:rsidR="00963F64" w:rsidRDefault="00963F64" w:rsidP="00963F64"/>
        </w:tc>
        <w:tc>
          <w:tcPr>
            <w:tcW w:w="864" w:type="dxa"/>
          </w:tcPr>
          <w:p w14:paraId="3F7B497B" w14:textId="77777777" w:rsidR="00963F64" w:rsidRDefault="00963F64" w:rsidP="00963F64"/>
        </w:tc>
        <w:tc>
          <w:tcPr>
            <w:tcW w:w="864" w:type="dxa"/>
          </w:tcPr>
          <w:p w14:paraId="77BEC67A" w14:textId="77777777" w:rsidR="00963F64" w:rsidRDefault="00963F64" w:rsidP="00963F64"/>
        </w:tc>
      </w:tr>
      <w:tr w:rsidR="00963F64" w:rsidRPr="00CC38F7" w14:paraId="07D3B995" w14:textId="77777777" w:rsidTr="00C42800">
        <w:tblPrEx>
          <w:tblCellMar>
            <w:left w:w="108" w:type="dxa"/>
            <w:right w:w="108" w:type="dxa"/>
          </w:tblCellMar>
        </w:tblPrEx>
        <w:trPr>
          <w:cantSplit/>
          <w:trHeight w:val="395"/>
        </w:trPr>
        <w:tc>
          <w:tcPr>
            <w:tcW w:w="4894" w:type="dxa"/>
          </w:tcPr>
          <w:p w14:paraId="28604AF2" w14:textId="44D8E2F4" w:rsidR="00963F64" w:rsidRPr="00776AF7" w:rsidRDefault="00963F64" w:rsidP="00963F64">
            <w:pPr>
              <w:pStyle w:val="TableDescriptivestatements"/>
            </w:pPr>
            <w:r w:rsidRPr="00160733">
              <w:t>Knows how to use effective interpersonal skills (including both verbal and nonverbal skills) to actively engage students.</w:t>
            </w:r>
          </w:p>
        </w:tc>
        <w:tc>
          <w:tcPr>
            <w:tcW w:w="864" w:type="dxa"/>
          </w:tcPr>
          <w:p w14:paraId="1127DB7E" w14:textId="77777777" w:rsidR="00963F64" w:rsidRDefault="00963F64" w:rsidP="00963F64"/>
        </w:tc>
        <w:tc>
          <w:tcPr>
            <w:tcW w:w="866" w:type="dxa"/>
          </w:tcPr>
          <w:p w14:paraId="411C1F61" w14:textId="77777777" w:rsidR="00963F64" w:rsidRDefault="00963F64" w:rsidP="00963F64"/>
        </w:tc>
        <w:tc>
          <w:tcPr>
            <w:tcW w:w="864" w:type="dxa"/>
          </w:tcPr>
          <w:p w14:paraId="6EECA553" w14:textId="77777777" w:rsidR="00963F64" w:rsidRDefault="00963F64" w:rsidP="00963F64"/>
        </w:tc>
        <w:tc>
          <w:tcPr>
            <w:tcW w:w="864" w:type="dxa"/>
          </w:tcPr>
          <w:p w14:paraId="078F603C" w14:textId="77777777" w:rsidR="00963F64" w:rsidRDefault="00963F64" w:rsidP="00963F64"/>
        </w:tc>
        <w:tc>
          <w:tcPr>
            <w:tcW w:w="864" w:type="dxa"/>
          </w:tcPr>
          <w:p w14:paraId="226B93AC" w14:textId="77777777" w:rsidR="00963F64" w:rsidRDefault="00963F64" w:rsidP="00963F64"/>
        </w:tc>
        <w:tc>
          <w:tcPr>
            <w:tcW w:w="864" w:type="dxa"/>
          </w:tcPr>
          <w:p w14:paraId="140CF7F7" w14:textId="77777777" w:rsidR="00963F64" w:rsidRDefault="00963F64" w:rsidP="00963F64"/>
        </w:tc>
        <w:tc>
          <w:tcPr>
            <w:tcW w:w="864" w:type="dxa"/>
          </w:tcPr>
          <w:p w14:paraId="50918756" w14:textId="77777777" w:rsidR="00963F64" w:rsidRDefault="00963F64" w:rsidP="00963F64"/>
        </w:tc>
        <w:tc>
          <w:tcPr>
            <w:tcW w:w="864" w:type="dxa"/>
          </w:tcPr>
          <w:p w14:paraId="7A01C874" w14:textId="77777777" w:rsidR="00963F64" w:rsidRDefault="00963F64" w:rsidP="00963F64"/>
        </w:tc>
        <w:tc>
          <w:tcPr>
            <w:tcW w:w="864" w:type="dxa"/>
          </w:tcPr>
          <w:p w14:paraId="3173FEA8" w14:textId="77777777" w:rsidR="00963F64" w:rsidRDefault="00963F64" w:rsidP="00963F64"/>
        </w:tc>
        <w:tc>
          <w:tcPr>
            <w:tcW w:w="864" w:type="dxa"/>
          </w:tcPr>
          <w:p w14:paraId="49FD37E4" w14:textId="77777777" w:rsidR="00963F64" w:rsidRDefault="00963F64" w:rsidP="00963F64"/>
        </w:tc>
        <w:tc>
          <w:tcPr>
            <w:tcW w:w="864" w:type="dxa"/>
          </w:tcPr>
          <w:p w14:paraId="1255FCE6" w14:textId="77777777" w:rsidR="00963F64" w:rsidRDefault="00963F64" w:rsidP="00963F64"/>
        </w:tc>
      </w:tr>
      <w:tr w:rsidR="00963F64" w:rsidRPr="00CC38F7" w14:paraId="11950F45" w14:textId="77777777" w:rsidTr="00C42800">
        <w:tblPrEx>
          <w:tblCellMar>
            <w:left w:w="108" w:type="dxa"/>
            <w:right w:w="108" w:type="dxa"/>
          </w:tblCellMar>
        </w:tblPrEx>
        <w:trPr>
          <w:cantSplit/>
          <w:trHeight w:val="395"/>
        </w:trPr>
        <w:tc>
          <w:tcPr>
            <w:tcW w:w="4894" w:type="dxa"/>
          </w:tcPr>
          <w:p w14:paraId="30BBB24D" w14:textId="48EC77D3" w:rsidR="00963F64" w:rsidRPr="00776AF7" w:rsidRDefault="00963F64" w:rsidP="00963F64">
            <w:pPr>
              <w:pStyle w:val="TableDescriptivestatements"/>
            </w:pPr>
            <w:r w:rsidRPr="00534087">
              <w:t>Selects and uses instructional materials, resources and technologies that are suitable for specified instructional goals and that actively engage all students.</w:t>
            </w:r>
          </w:p>
        </w:tc>
        <w:tc>
          <w:tcPr>
            <w:tcW w:w="864" w:type="dxa"/>
          </w:tcPr>
          <w:p w14:paraId="2BB4039F" w14:textId="77777777" w:rsidR="00963F64" w:rsidRDefault="00963F64" w:rsidP="00963F64"/>
        </w:tc>
        <w:tc>
          <w:tcPr>
            <w:tcW w:w="866" w:type="dxa"/>
          </w:tcPr>
          <w:p w14:paraId="33FBC7D3" w14:textId="77777777" w:rsidR="00963F64" w:rsidRDefault="00963F64" w:rsidP="00963F64"/>
        </w:tc>
        <w:tc>
          <w:tcPr>
            <w:tcW w:w="864" w:type="dxa"/>
          </w:tcPr>
          <w:p w14:paraId="5D2DB40E" w14:textId="77777777" w:rsidR="00963F64" w:rsidRDefault="00963F64" w:rsidP="00963F64"/>
        </w:tc>
        <w:tc>
          <w:tcPr>
            <w:tcW w:w="864" w:type="dxa"/>
          </w:tcPr>
          <w:p w14:paraId="3D616516" w14:textId="77777777" w:rsidR="00963F64" w:rsidRDefault="00963F64" w:rsidP="00963F64"/>
        </w:tc>
        <w:tc>
          <w:tcPr>
            <w:tcW w:w="864" w:type="dxa"/>
          </w:tcPr>
          <w:p w14:paraId="5C6FDB53" w14:textId="77777777" w:rsidR="00963F64" w:rsidRDefault="00963F64" w:rsidP="00963F64"/>
        </w:tc>
        <w:tc>
          <w:tcPr>
            <w:tcW w:w="864" w:type="dxa"/>
          </w:tcPr>
          <w:p w14:paraId="4A3DF34A" w14:textId="77777777" w:rsidR="00963F64" w:rsidRDefault="00963F64" w:rsidP="00963F64"/>
        </w:tc>
        <w:tc>
          <w:tcPr>
            <w:tcW w:w="864" w:type="dxa"/>
          </w:tcPr>
          <w:p w14:paraId="45AB4C8D" w14:textId="77777777" w:rsidR="00963F64" w:rsidRDefault="00963F64" w:rsidP="00963F64"/>
        </w:tc>
        <w:tc>
          <w:tcPr>
            <w:tcW w:w="864" w:type="dxa"/>
          </w:tcPr>
          <w:p w14:paraId="57A4A1ED" w14:textId="77777777" w:rsidR="00963F64" w:rsidRDefault="00963F64" w:rsidP="00963F64"/>
        </w:tc>
        <w:tc>
          <w:tcPr>
            <w:tcW w:w="864" w:type="dxa"/>
          </w:tcPr>
          <w:p w14:paraId="61E4DFBB" w14:textId="77777777" w:rsidR="00963F64" w:rsidRDefault="00963F64" w:rsidP="00963F64"/>
        </w:tc>
        <w:tc>
          <w:tcPr>
            <w:tcW w:w="864" w:type="dxa"/>
          </w:tcPr>
          <w:p w14:paraId="2467F296" w14:textId="77777777" w:rsidR="00963F64" w:rsidRDefault="00963F64" w:rsidP="00963F64"/>
        </w:tc>
        <w:tc>
          <w:tcPr>
            <w:tcW w:w="864" w:type="dxa"/>
          </w:tcPr>
          <w:p w14:paraId="42D21C50" w14:textId="77777777" w:rsidR="00963F64" w:rsidRDefault="00963F64" w:rsidP="00963F64"/>
        </w:tc>
      </w:tr>
      <w:tr w:rsidR="00963F64" w:rsidRPr="00CC38F7" w14:paraId="0FBE5603" w14:textId="77777777" w:rsidTr="00C42800">
        <w:tblPrEx>
          <w:tblCellMar>
            <w:left w:w="108" w:type="dxa"/>
            <w:right w:w="108" w:type="dxa"/>
          </w:tblCellMar>
        </w:tblPrEx>
        <w:trPr>
          <w:cantSplit/>
          <w:trHeight w:val="395"/>
        </w:trPr>
        <w:tc>
          <w:tcPr>
            <w:tcW w:w="4894" w:type="dxa"/>
          </w:tcPr>
          <w:p w14:paraId="64044681" w14:textId="32BDA46F" w:rsidR="00963F64" w:rsidRPr="00776AF7" w:rsidRDefault="00963F64" w:rsidP="00963F64">
            <w:pPr>
              <w:pStyle w:val="TableDescriptivestatements"/>
            </w:pPr>
            <w:r w:rsidRPr="00534087">
              <w:t>Applies alternative instructional approaches (e.g., structuring and pacing lessons in response to student learning needs, flexible groupings) to ensure that all students learn and succeed.</w:t>
            </w:r>
          </w:p>
        </w:tc>
        <w:tc>
          <w:tcPr>
            <w:tcW w:w="864" w:type="dxa"/>
          </w:tcPr>
          <w:p w14:paraId="1311B296" w14:textId="77777777" w:rsidR="00963F64" w:rsidRDefault="00963F64" w:rsidP="00963F64"/>
        </w:tc>
        <w:tc>
          <w:tcPr>
            <w:tcW w:w="866" w:type="dxa"/>
          </w:tcPr>
          <w:p w14:paraId="28FCD14D" w14:textId="77777777" w:rsidR="00963F64" w:rsidRDefault="00963F64" w:rsidP="00963F64"/>
        </w:tc>
        <w:tc>
          <w:tcPr>
            <w:tcW w:w="864" w:type="dxa"/>
          </w:tcPr>
          <w:p w14:paraId="05F64248" w14:textId="77777777" w:rsidR="00963F64" w:rsidRDefault="00963F64" w:rsidP="00963F64"/>
        </w:tc>
        <w:tc>
          <w:tcPr>
            <w:tcW w:w="864" w:type="dxa"/>
          </w:tcPr>
          <w:p w14:paraId="53596653" w14:textId="77777777" w:rsidR="00963F64" w:rsidRDefault="00963F64" w:rsidP="00963F64"/>
        </w:tc>
        <w:tc>
          <w:tcPr>
            <w:tcW w:w="864" w:type="dxa"/>
          </w:tcPr>
          <w:p w14:paraId="27B75166" w14:textId="77777777" w:rsidR="00963F64" w:rsidRDefault="00963F64" w:rsidP="00963F64"/>
        </w:tc>
        <w:tc>
          <w:tcPr>
            <w:tcW w:w="864" w:type="dxa"/>
          </w:tcPr>
          <w:p w14:paraId="3EBA8854" w14:textId="77777777" w:rsidR="00963F64" w:rsidRDefault="00963F64" w:rsidP="00963F64"/>
        </w:tc>
        <w:tc>
          <w:tcPr>
            <w:tcW w:w="864" w:type="dxa"/>
          </w:tcPr>
          <w:p w14:paraId="150CC2EE" w14:textId="77777777" w:rsidR="00963F64" w:rsidRDefault="00963F64" w:rsidP="00963F64"/>
        </w:tc>
        <w:tc>
          <w:tcPr>
            <w:tcW w:w="864" w:type="dxa"/>
          </w:tcPr>
          <w:p w14:paraId="259ED1B8" w14:textId="77777777" w:rsidR="00963F64" w:rsidRDefault="00963F64" w:rsidP="00963F64"/>
        </w:tc>
        <w:tc>
          <w:tcPr>
            <w:tcW w:w="864" w:type="dxa"/>
          </w:tcPr>
          <w:p w14:paraId="58E04E98" w14:textId="77777777" w:rsidR="00963F64" w:rsidRDefault="00963F64" w:rsidP="00963F64"/>
        </w:tc>
        <w:tc>
          <w:tcPr>
            <w:tcW w:w="864" w:type="dxa"/>
          </w:tcPr>
          <w:p w14:paraId="3033F363" w14:textId="77777777" w:rsidR="00963F64" w:rsidRDefault="00963F64" w:rsidP="00963F64"/>
        </w:tc>
        <w:tc>
          <w:tcPr>
            <w:tcW w:w="864" w:type="dxa"/>
          </w:tcPr>
          <w:p w14:paraId="540CF275" w14:textId="77777777" w:rsidR="00963F64" w:rsidRDefault="00963F64" w:rsidP="00963F64"/>
        </w:tc>
      </w:tr>
      <w:tr w:rsidR="00963F64" w:rsidRPr="00CC38F7" w14:paraId="3C564A3B" w14:textId="77777777" w:rsidTr="00C42800">
        <w:tblPrEx>
          <w:tblCellMar>
            <w:left w:w="108" w:type="dxa"/>
            <w:right w:w="108" w:type="dxa"/>
          </w:tblCellMar>
        </w:tblPrEx>
        <w:trPr>
          <w:cantSplit/>
          <w:trHeight w:val="395"/>
        </w:trPr>
        <w:tc>
          <w:tcPr>
            <w:tcW w:w="4894" w:type="dxa"/>
          </w:tcPr>
          <w:p w14:paraId="5921828A" w14:textId="3059F471" w:rsidR="00963F64" w:rsidRPr="00776AF7" w:rsidRDefault="00963F64" w:rsidP="00963F64">
            <w:pPr>
              <w:pStyle w:val="TableDescriptivestatements"/>
            </w:pPr>
            <w:r w:rsidRPr="00534087">
              <w:t>Presents content to students in ways that are relevant and meaningful to students’ prior knowledge and experience.</w:t>
            </w:r>
          </w:p>
        </w:tc>
        <w:tc>
          <w:tcPr>
            <w:tcW w:w="864" w:type="dxa"/>
          </w:tcPr>
          <w:p w14:paraId="7599D9CC" w14:textId="77777777" w:rsidR="00963F64" w:rsidRDefault="00963F64" w:rsidP="00963F64"/>
        </w:tc>
        <w:tc>
          <w:tcPr>
            <w:tcW w:w="866" w:type="dxa"/>
          </w:tcPr>
          <w:p w14:paraId="2A455601" w14:textId="77777777" w:rsidR="00963F64" w:rsidRDefault="00963F64" w:rsidP="00963F64"/>
        </w:tc>
        <w:tc>
          <w:tcPr>
            <w:tcW w:w="864" w:type="dxa"/>
          </w:tcPr>
          <w:p w14:paraId="4101379C" w14:textId="77777777" w:rsidR="00963F64" w:rsidRDefault="00963F64" w:rsidP="00963F64"/>
        </w:tc>
        <w:tc>
          <w:tcPr>
            <w:tcW w:w="864" w:type="dxa"/>
          </w:tcPr>
          <w:p w14:paraId="66BF2DF1" w14:textId="77777777" w:rsidR="00963F64" w:rsidRDefault="00963F64" w:rsidP="00963F64"/>
        </w:tc>
        <w:tc>
          <w:tcPr>
            <w:tcW w:w="864" w:type="dxa"/>
          </w:tcPr>
          <w:p w14:paraId="4F526153" w14:textId="77777777" w:rsidR="00963F64" w:rsidRDefault="00963F64" w:rsidP="00963F64"/>
        </w:tc>
        <w:tc>
          <w:tcPr>
            <w:tcW w:w="864" w:type="dxa"/>
          </w:tcPr>
          <w:p w14:paraId="266C80C6" w14:textId="77777777" w:rsidR="00963F64" w:rsidRDefault="00963F64" w:rsidP="00963F64"/>
        </w:tc>
        <w:tc>
          <w:tcPr>
            <w:tcW w:w="864" w:type="dxa"/>
          </w:tcPr>
          <w:p w14:paraId="2B94FAAE" w14:textId="77777777" w:rsidR="00963F64" w:rsidRDefault="00963F64" w:rsidP="00963F64"/>
        </w:tc>
        <w:tc>
          <w:tcPr>
            <w:tcW w:w="864" w:type="dxa"/>
          </w:tcPr>
          <w:p w14:paraId="0D61BB62" w14:textId="77777777" w:rsidR="00963F64" w:rsidRDefault="00963F64" w:rsidP="00963F64"/>
        </w:tc>
        <w:tc>
          <w:tcPr>
            <w:tcW w:w="864" w:type="dxa"/>
          </w:tcPr>
          <w:p w14:paraId="795E4DBA" w14:textId="77777777" w:rsidR="00963F64" w:rsidRDefault="00963F64" w:rsidP="00963F64"/>
        </w:tc>
        <w:tc>
          <w:tcPr>
            <w:tcW w:w="864" w:type="dxa"/>
          </w:tcPr>
          <w:p w14:paraId="31D8E271" w14:textId="77777777" w:rsidR="00963F64" w:rsidRDefault="00963F64" w:rsidP="00963F64"/>
        </w:tc>
        <w:tc>
          <w:tcPr>
            <w:tcW w:w="864" w:type="dxa"/>
          </w:tcPr>
          <w:p w14:paraId="6873C4EB" w14:textId="77777777" w:rsidR="00963F64" w:rsidRDefault="00963F64" w:rsidP="00963F64"/>
        </w:tc>
      </w:tr>
      <w:tr w:rsidR="00963F64" w:rsidRPr="00CC38F7" w14:paraId="5DE14CDE" w14:textId="77777777" w:rsidTr="00C42800">
        <w:tblPrEx>
          <w:tblCellMar>
            <w:left w:w="108" w:type="dxa"/>
            <w:right w:w="108" w:type="dxa"/>
          </w:tblCellMar>
        </w:tblPrEx>
        <w:trPr>
          <w:cantSplit/>
          <w:trHeight w:val="395"/>
        </w:trPr>
        <w:tc>
          <w:tcPr>
            <w:tcW w:w="4894" w:type="dxa"/>
          </w:tcPr>
          <w:p w14:paraId="4D5CB56A" w14:textId="06035CC9" w:rsidR="00963F64" w:rsidRPr="00776AF7" w:rsidRDefault="00963F64" w:rsidP="00963F64">
            <w:pPr>
              <w:pStyle w:val="TableDescriptivestatements"/>
            </w:pPr>
            <w:r w:rsidRPr="00534087">
              <w:lastRenderedPageBreak/>
              <w:t>Engages in continuous monitoring of instructional effectiveness and modifies instruction as needed (e.g., encouraging independent study, work-based learning, cooperative learning, management of learning activities) to promote student learning.</w:t>
            </w:r>
          </w:p>
        </w:tc>
        <w:tc>
          <w:tcPr>
            <w:tcW w:w="864" w:type="dxa"/>
          </w:tcPr>
          <w:p w14:paraId="78A87B65" w14:textId="77777777" w:rsidR="00963F64" w:rsidRDefault="00963F64" w:rsidP="00963F64"/>
        </w:tc>
        <w:tc>
          <w:tcPr>
            <w:tcW w:w="866" w:type="dxa"/>
          </w:tcPr>
          <w:p w14:paraId="7292D45D" w14:textId="77777777" w:rsidR="00963F64" w:rsidRDefault="00963F64" w:rsidP="00963F64"/>
        </w:tc>
        <w:tc>
          <w:tcPr>
            <w:tcW w:w="864" w:type="dxa"/>
          </w:tcPr>
          <w:p w14:paraId="05E9EB99" w14:textId="77777777" w:rsidR="00963F64" w:rsidRDefault="00963F64" w:rsidP="00963F64"/>
        </w:tc>
        <w:tc>
          <w:tcPr>
            <w:tcW w:w="864" w:type="dxa"/>
          </w:tcPr>
          <w:p w14:paraId="7A001123" w14:textId="77777777" w:rsidR="00963F64" w:rsidRDefault="00963F64" w:rsidP="00963F64"/>
        </w:tc>
        <w:tc>
          <w:tcPr>
            <w:tcW w:w="864" w:type="dxa"/>
          </w:tcPr>
          <w:p w14:paraId="6F9E73A2" w14:textId="77777777" w:rsidR="00963F64" w:rsidRDefault="00963F64" w:rsidP="00963F64"/>
        </w:tc>
        <w:tc>
          <w:tcPr>
            <w:tcW w:w="864" w:type="dxa"/>
          </w:tcPr>
          <w:p w14:paraId="2CC6FAE0" w14:textId="77777777" w:rsidR="00963F64" w:rsidRDefault="00963F64" w:rsidP="00963F64"/>
        </w:tc>
        <w:tc>
          <w:tcPr>
            <w:tcW w:w="864" w:type="dxa"/>
          </w:tcPr>
          <w:p w14:paraId="689321F0" w14:textId="77777777" w:rsidR="00963F64" w:rsidRDefault="00963F64" w:rsidP="00963F64"/>
        </w:tc>
        <w:tc>
          <w:tcPr>
            <w:tcW w:w="864" w:type="dxa"/>
          </w:tcPr>
          <w:p w14:paraId="6F89E7B9" w14:textId="77777777" w:rsidR="00963F64" w:rsidRDefault="00963F64" w:rsidP="00963F64"/>
        </w:tc>
        <w:tc>
          <w:tcPr>
            <w:tcW w:w="864" w:type="dxa"/>
          </w:tcPr>
          <w:p w14:paraId="188BA7DC" w14:textId="77777777" w:rsidR="00963F64" w:rsidRDefault="00963F64" w:rsidP="00963F64"/>
        </w:tc>
        <w:tc>
          <w:tcPr>
            <w:tcW w:w="864" w:type="dxa"/>
          </w:tcPr>
          <w:p w14:paraId="40B35BF1" w14:textId="77777777" w:rsidR="00963F64" w:rsidRDefault="00963F64" w:rsidP="00963F64"/>
        </w:tc>
        <w:tc>
          <w:tcPr>
            <w:tcW w:w="864" w:type="dxa"/>
          </w:tcPr>
          <w:p w14:paraId="3BDB0F28" w14:textId="77777777" w:rsidR="00963F64" w:rsidRDefault="00963F64" w:rsidP="00963F64"/>
        </w:tc>
      </w:tr>
      <w:tr w:rsidR="0006209F" w:rsidRPr="00CC38F7" w14:paraId="60081860" w14:textId="77777777" w:rsidTr="00C42800">
        <w:tblPrEx>
          <w:tblCellMar>
            <w:left w:w="108" w:type="dxa"/>
            <w:right w:w="108" w:type="dxa"/>
          </w:tblCellMar>
        </w:tblPrEx>
        <w:trPr>
          <w:cantSplit/>
          <w:trHeight w:val="395"/>
        </w:trPr>
        <w:tc>
          <w:tcPr>
            <w:tcW w:w="4894" w:type="dxa"/>
          </w:tcPr>
          <w:p w14:paraId="60081854" w14:textId="46B62CA3" w:rsidR="0006209F" w:rsidRPr="0006209F" w:rsidRDefault="0006209F" w:rsidP="00C862B0">
            <w:pPr>
              <w:pStyle w:val="TableBodyCopy"/>
            </w:pPr>
            <w:r>
              <w:t xml:space="preserve">Competency </w:t>
            </w:r>
            <w:r w:rsidR="00B2793D">
              <w:t xml:space="preserve">007: </w:t>
            </w:r>
            <w:r w:rsidR="0046705C" w:rsidRPr="00087322">
              <w:rPr>
                <w:i/>
              </w:rPr>
              <w:t xml:space="preserve">The </w:t>
            </w:r>
            <w:r w:rsidR="0024475A">
              <w:rPr>
                <w:i/>
              </w:rPr>
              <w:t>trade and industrial</w:t>
            </w:r>
            <w:r w:rsidR="0024475A" w:rsidRPr="004F3D31">
              <w:rPr>
                <w:i/>
              </w:rPr>
              <w:t xml:space="preserve"> education teacher understands work-based learning approaches and incorporates relevant experiences into the </w:t>
            </w:r>
            <w:r w:rsidR="0024475A">
              <w:rPr>
                <w:i/>
              </w:rPr>
              <w:t>trade and industrial</w:t>
            </w:r>
            <w:r w:rsidR="0024475A" w:rsidRPr="004F3D31">
              <w:rPr>
                <w:i/>
              </w:rPr>
              <w:t xml:space="preserve"> curriculum (TEKS)</w:t>
            </w:r>
            <w:r w:rsidR="003B63DC" w:rsidRPr="003B63DC">
              <w:rPr>
                <w:rStyle w:val="BodyCopyItalicChar"/>
                <w:sz w:val="18"/>
                <w:szCs w:val="18"/>
              </w:rPr>
              <w:t>.</w:t>
            </w:r>
          </w:p>
        </w:tc>
        <w:tc>
          <w:tcPr>
            <w:tcW w:w="864" w:type="dxa"/>
          </w:tcPr>
          <w:p w14:paraId="60081855" w14:textId="77777777" w:rsidR="0006209F" w:rsidRDefault="0006209F" w:rsidP="00C862B0">
            <w:pPr>
              <w:pStyle w:val="TableBodyCopy"/>
            </w:pPr>
          </w:p>
        </w:tc>
        <w:tc>
          <w:tcPr>
            <w:tcW w:w="866" w:type="dxa"/>
          </w:tcPr>
          <w:p w14:paraId="60081856" w14:textId="77777777" w:rsidR="0006209F" w:rsidRDefault="0006209F" w:rsidP="00C862B0">
            <w:pPr>
              <w:pStyle w:val="TableBodyCopy"/>
            </w:pPr>
          </w:p>
        </w:tc>
        <w:tc>
          <w:tcPr>
            <w:tcW w:w="864" w:type="dxa"/>
          </w:tcPr>
          <w:p w14:paraId="60081857" w14:textId="77777777" w:rsidR="0006209F" w:rsidRDefault="0006209F" w:rsidP="00C862B0">
            <w:pPr>
              <w:pStyle w:val="TableBodyCopy"/>
            </w:pPr>
          </w:p>
        </w:tc>
        <w:tc>
          <w:tcPr>
            <w:tcW w:w="864" w:type="dxa"/>
          </w:tcPr>
          <w:p w14:paraId="60081858" w14:textId="77777777" w:rsidR="0006209F" w:rsidRDefault="0006209F" w:rsidP="00C862B0">
            <w:pPr>
              <w:pStyle w:val="TableBodyCopy"/>
            </w:pPr>
          </w:p>
        </w:tc>
        <w:tc>
          <w:tcPr>
            <w:tcW w:w="864" w:type="dxa"/>
          </w:tcPr>
          <w:p w14:paraId="60081859" w14:textId="77777777" w:rsidR="0006209F" w:rsidRDefault="0006209F" w:rsidP="00C862B0">
            <w:pPr>
              <w:pStyle w:val="TableBodyCopy"/>
            </w:pPr>
          </w:p>
        </w:tc>
        <w:tc>
          <w:tcPr>
            <w:tcW w:w="864" w:type="dxa"/>
          </w:tcPr>
          <w:p w14:paraId="6008185A" w14:textId="77777777" w:rsidR="0006209F" w:rsidRDefault="0006209F" w:rsidP="00C862B0">
            <w:pPr>
              <w:pStyle w:val="TableBodyCopy"/>
            </w:pPr>
          </w:p>
        </w:tc>
        <w:tc>
          <w:tcPr>
            <w:tcW w:w="864" w:type="dxa"/>
          </w:tcPr>
          <w:p w14:paraId="6008185B" w14:textId="77777777" w:rsidR="0006209F" w:rsidRDefault="0006209F" w:rsidP="00C862B0">
            <w:pPr>
              <w:pStyle w:val="TableBodyCopy"/>
            </w:pPr>
          </w:p>
        </w:tc>
        <w:tc>
          <w:tcPr>
            <w:tcW w:w="864" w:type="dxa"/>
          </w:tcPr>
          <w:p w14:paraId="6008185C" w14:textId="77777777" w:rsidR="0006209F" w:rsidRDefault="0006209F" w:rsidP="00C862B0">
            <w:pPr>
              <w:pStyle w:val="TableBodyCopy"/>
            </w:pPr>
          </w:p>
        </w:tc>
        <w:tc>
          <w:tcPr>
            <w:tcW w:w="864" w:type="dxa"/>
          </w:tcPr>
          <w:p w14:paraId="6008185D" w14:textId="77777777" w:rsidR="0006209F" w:rsidRDefault="0006209F" w:rsidP="00C862B0">
            <w:pPr>
              <w:pStyle w:val="TableBodyCopy"/>
            </w:pPr>
          </w:p>
        </w:tc>
        <w:tc>
          <w:tcPr>
            <w:tcW w:w="864" w:type="dxa"/>
          </w:tcPr>
          <w:p w14:paraId="6008185E" w14:textId="77777777" w:rsidR="0006209F" w:rsidRDefault="0006209F" w:rsidP="00C862B0">
            <w:pPr>
              <w:pStyle w:val="TableBodyCopy"/>
            </w:pPr>
          </w:p>
        </w:tc>
        <w:tc>
          <w:tcPr>
            <w:tcW w:w="864" w:type="dxa"/>
          </w:tcPr>
          <w:p w14:paraId="6008185F" w14:textId="77777777" w:rsidR="0006209F" w:rsidRDefault="0006209F" w:rsidP="00C862B0">
            <w:pPr>
              <w:pStyle w:val="TableBodyCopy"/>
            </w:pPr>
          </w:p>
        </w:tc>
      </w:tr>
      <w:tr w:rsidR="0024475A" w:rsidRPr="00CC38F7" w14:paraId="6008186D" w14:textId="77777777" w:rsidTr="00C42800">
        <w:tblPrEx>
          <w:tblCellMar>
            <w:left w:w="108" w:type="dxa"/>
            <w:right w:w="108" w:type="dxa"/>
          </w:tblCellMar>
        </w:tblPrEx>
        <w:trPr>
          <w:cantSplit/>
          <w:trHeight w:val="395"/>
        </w:trPr>
        <w:tc>
          <w:tcPr>
            <w:tcW w:w="4894" w:type="dxa"/>
          </w:tcPr>
          <w:p w14:paraId="60081861" w14:textId="2D3B73CF" w:rsidR="0024475A" w:rsidRPr="00E20613" w:rsidRDefault="0024475A" w:rsidP="0024475A">
            <w:pPr>
              <w:pStyle w:val="TableDescriptivestatements"/>
              <w:numPr>
                <w:ilvl w:val="0"/>
                <w:numId w:val="7"/>
              </w:numPr>
            </w:pPr>
            <w:r w:rsidRPr="007A14B3">
              <w:t>Knows the connections between classroom learning and work-based learning experiences.</w:t>
            </w:r>
          </w:p>
        </w:tc>
        <w:tc>
          <w:tcPr>
            <w:tcW w:w="864" w:type="dxa"/>
          </w:tcPr>
          <w:p w14:paraId="60081862" w14:textId="77777777" w:rsidR="0024475A" w:rsidRDefault="0024475A" w:rsidP="0024475A">
            <w:pPr>
              <w:pStyle w:val="TableBodyCopy"/>
            </w:pPr>
          </w:p>
        </w:tc>
        <w:tc>
          <w:tcPr>
            <w:tcW w:w="866" w:type="dxa"/>
          </w:tcPr>
          <w:p w14:paraId="60081863" w14:textId="77777777" w:rsidR="0024475A" w:rsidRDefault="0024475A" w:rsidP="0024475A">
            <w:pPr>
              <w:pStyle w:val="TableBodyCopy"/>
            </w:pPr>
          </w:p>
        </w:tc>
        <w:tc>
          <w:tcPr>
            <w:tcW w:w="864" w:type="dxa"/>
          </w:tcPr>
          <w:p w14:paraId="60081864" w14:textId="77777777" w:rsidR="0024475A" w:rsidRDefault="0024475A" w:rsidP="0024475A">
            <w:pPr>
              <w:pStyle w:val="TableBodyCopy"/>
            </w:pPr>
          </w:p>
        </w:tc>
        <w:tc>
          <w:tcPr>
            <w:tcW w:w="864" w:type="dxa"/>
          </w:tcPr>
          <w:p w14:paraId="60081865" w14:textId="77777777" w:rsidR="0024475A" w:rsidRDefault="0024475A" w:rsidP="0024475A">
            <w:pPr>
              <w:pStyle w:val="TableBodyCopy"/>
            </w:pPr>
          </w:p>
        </w:tc>
        <w:tc>
          <w:tcPr>
            <w:tcW w:w="864" w:type="dxa"/>
          </w:tcPr>
          <w:p w14:paraId="60081866" w14:textId="77777777" w:rsidR="0024475A" w:rsidRDefault="0024475A" w:rsidP="0024475A">
            <w:pPr>
              <w:pStyle w:val="TableBodyCopy"/>
            </w:pPr>
          </w:p>
        </w:tc>
        <w:tc>
          <w:tcPr>
            <w:tcW w:w="864" w:type="dxa"/>
          </w:tcPr>
          <w:p w14:paraId="60081867" w14:textId="77777777" w:rsidR="0024475A" w:rsidRDefault="0024475A" w:rsidP="0024475A">
            <w:pPr>
              <w:pStyle w:val="TableBodyCopy"/>
            </w:pPr>
          </w:p>
        </w:tc>
        <w:tc>
          <w:tcPr>
            <w:tcW w:w="864" w:type="dxa"/>
          </w:tcPr>
          <w:p w14:paraId="60081868" w14:textId="77777777" w:rsidR="0024475A" w:rsidRDefault="0024475A" w:rsidP="0024475A">
            <w:pPr>
              <w:pStyle w:val="TableBodyCopy"/>
            </w:pPr>
          </w:p>
        </w:tc>
        <w:tc>
          <w:tcPr>
            <w:tcW w:w="864" w:type="dxa"/>
          </w:tcPr>
          <w:p w14:paraId="60081869" w14:textId="77777777" w:rsidR="0024475A" w:rsidRDefault="0024475A" w:rsidP="0024475A">
            <w:pPr>
              <w:pStyle w:val="TableBodyCopy"/>
            </w:pPr>
          </w:p>
        </w:tc>
        <w:tc>
          <w:tcPr>
            <w:tcW w:w="864" w:type="dxa"/>
          </w:tcPr>
          <w:p w14:paraId="6008186A" w14:textId="77777777" w:rsidR="0024475A" w:rsidRDefault="0024475A" w:rsidP="0024475A">
            <w:pPr>
              <w:pStyle w:val="TableBodyCopy"/>
            </w:pPr>
          </w:p>
        </w:tc>
        <w:tc>
          <w:tcPr>
            <w:tcW w:w="864" w:type="dxa"/>
          </w:tcPr>
          <w:p w14:paraId="6008186B" w14:textId="77777777" w:rsidR="0024475A" w:rsidRDefault="0024475A" w:rsidP="0024475A">
            <w:pPr>
              <w:pStyle w:val="TableBodyCopy"/>
            </w:pPr>
          </w:p>
        </w:tc>
        <w:tc>
          <w:tcPr>
            <w:tcW w:w="864" w:type="dxa"/>
          </w:tcPr>
          <w:p w14:paraId="6008186C" w14:textId="77777777" w:rsidR="0024475A" w:rsidRDefault="0024475A" w:rsidP="0024475A">
            <w:pPr>
              <w:pStyle w:val="TableBodyCopy"/>
            </w:pPr>
          </w:p>
        </w:tc>
      </w:tr>
      <w:tr w:rsidR="0024475A" w:rsidRPr="00CC38F7" w14:paraId="6008187A" w14:textId="77777777" w:rsidTr="00C42800">
        <w:tblPrEx>
          <w:tblCellMar>
            <w:left w:w="108" w:type="dxa"/>
            <w:right w:w="108" w:type="dxa"/>
          </w:tblCellMar>
        </w:tblPrEx>
        <w:trPr>
          <w:cantSplit/>
          <w:trHeight w:val="395"/>
        </w:trPr>
        <w:tc>
          <w:tcPr>
            <w:tcW w:w="4894" w:type="dxa"/>
          </w:tcPr>
          <w:p w14:paraId="6008186E" w14:textId="7391C937" w:rsidR="0024475A" w:rsidRPr="00E20613" w:rsidRDefault="0024475A" w:rsidP="0024475A">
            <w:pPr>
              <w:pStyle w:val="TableDescriptivestatements"/>
            </w:pPr>
            <w:r w:rsidRPr="007A14B3">
              <w:t xml:space="preserve">Knows various work-based learning </w:t>
            </w:r>
            <w:r>
              <w:t>m</w:t>
            </w:r>
            <w:r w:rsidRPr="007A14B3">
              <w:t>odels, including mentoring, job shadowing, career preparation co-op experiences, internships or externships and capstone experiences.</w:t>
            </w:r>
          </w:p>
        </w:tc>
        <w:tc>
          <w:tcPr>
            <w:tcW w:w="864" w:type="dxa"/>
          </w:tcPr>
          <w:p w14:paraId="6008186F" w14:textId="77777777" w:rsidR="0024475A" w:rsidRDefault="0024475A" w:rsidP="0024475A">
            <w:pPr>
              <w:pStyle w:val="TableBodyCopy"/>
            </w:pPr>
          </w:p>
        </w:tc>
        <w:tc>
          <w:tcPr>
            <w:tcW w:w="866" w:type="dxa"/>
          </w:tcPr>
          <w:p w14:paraId="60081870" w14:textId="77777777" w:rsidR="0024475A" w:rsidRDefault="0024475A" w:rsidP="0024475A">
            <w:pPr>
              <w:pStyle w:val="TableBodyCopy"/>
            </w:pPr>
          </w:p>
        </w:tc>
        <w:tc>
          <w:tcPr>
            <w:tcW w:w="864" w:type="dxa"/>
          </w:tcPr>
          <w:p w14:paraId="60081871" w14:textId="77777777" w:rsidR="0024475A" w:rsidRDefault="0024475A" w:rsidP="0024475A">
            <w:pPr>
              <w:pStyle w:val="TableBodyCopy"/>
            </w:pPr>
          </w:p>
        </w:tc>
        <w:tc>
          <w:tcPr>
            <w:tcW w:w="864" w:type="dxa"/>
          </w:tcPr>
          <w:p w14:paraId="60081872" w14:textId="77777777" w:rsidR="0024475A" w:rsidRDefault="0024475A" w:rsidP="0024475A">
            <w:pPr>
              <w:pStyle w:val="TableBodyCopy"/>
            </w:pPr>
          </w:p>
        </w:tc>
        <w:tc>
          <w:tcPr>
            <w:tcW w:w="864" w:type="dxa"/>
          </w:tcPr>
          <w:p w14:paraId="60081873" w14:textId="77777777" w:rsidR="0024475A" w:rsidRDefault="0024475A" w:rsidP="0024475A">
            <w:pPr>
              <w:pStyle w:val="TableBodyCopy"/>
            </w:pPr>
          </w:p>
        </w:tc>
        <w:tc>
          <w:tcPr>
            <w:tcW w:w="864" w:type="dxa"/>
          </w:tcPr>
          <w:p w14:paraId="60081874" w14:textId="77777777" w:rsidR="0024475A" w:rsidRDefault="0024475A" w:rsidP="0024475A">
            <w:pPr>
              <w:pStyle w:val="TableBodyCopy"/>
            </w:pPr>
          </w:p>
        </w:tc>
        <w:tc>
          <w:tcPr>
            <w:tcW w:w="864" w:type="dxa"/>
          </w:tcPr>
          <w:p w14:paraId="60081875" w14:textId="77777777" w:rsidR="0024475A" w:rsidRDefault="0024475A" w:rsidP="0024475A">
            <w:pPr>
              <w:pStyle w:val="TableBodyCopy"/>
            </w:pPr>
          </w:p>
        </w:tc>
        <w:tc>
          <w:tcPr>
            <w:tcW w:w="864" w:type="dxa"/>
          </w:tcPr>
          <w:p w14:paraId="60081876" w14:textId="77777777" w:rsidR="0024475A" w:rsidRDefault="0024475A" w:rsidP="0024475A">
            <w:pPr>
              <w:pStyle w:val="TableBodyCopy"/>
            </w:pPr>
          </w:p>
        </w:tc>
        <w:tc>
          <w:tcPr>
            <w:tcW w:w="864" w:type="dxa"/>
          </w:tcPr>
          <w:p w14:paraId="60081877" w14:textId="77777777" w:rsidR="0024475A" w:rsidRDefault="0024475A" w:rsidP="0024475A">
            <w:pPr>
              <w:pStyle w:val="TableBodyCopy"/>
            </w:pPr>
          </w:p>
        </w:tc>
        <w:tc>
          <w:tcPr>
            <w:tcW w:w="864" w:type="dxa"/>
          </w:tcPr>
          <w:p w14:paraId="60081878" w14:textId="77777777" w:rsidR="0024475A" w:rsidRDefault="0024475A" w:rsidP="0024475A">
            <w:pPr>
              <w:pStyle w:val="TableBodyCopy"/>
            </w:pPr>
          </w:p>
        </w:tc>
        <w:tc>
          <w:tcPr>
            <w:tcW w:w="864" w:type="dxa"/>
          </w:tcPr>
          <w:p w14:paraId="60081879" w14:textId="77777777" w:rsidR="0024475A" w:rsidRDefault="0024475A" w:rsidP="0024475A">
            <w:pPr>
              <w:pStyle w:val="TableBodyCopy"/>
            </w:pPr>
          </w:p>
        </w:tc>
      </w:tr>
      <w:tr w:rsidR="0024475A" w:rsidRPr="00CC38F7" w14:paraId="60081887" w14:textId="77777777" w:rsidTr="00C42800">
        <w:tblPrEx>
          <w:tblCellMar>
            <w:left w:w="108" w:type="dxa"/>
            <w:right w:w="108" w:type="dxa"/>
          </w:tblCellMar>
        </w:tblPrEx>
        <w:trPr>
          <w:cantSplit/>
          <w:trHeight w:val="395"/>
        </w:trPr>
        <w:tc>
          <w:tcPr>
            <w:tcW w:w="4894" w:type="dxa"/>
          </w:tcPr>
          <w:p w14:paraId="6008187B" w14:textId="6BD58E9B" w:rsidR="0024475A" w:rsidRPr="00E20613" w:rsidRDefault="0024475A" w:rsidP="0024475A">
            <w:pPr>
              <w:pStyle w:val="TableDescriptivestatements"/>
            </w:pPr>
            <w:r w:rsidRPr="007A14B3">
              <w:t>Knows education and training requirements associated with various career concentrations in architecture, construction and manufacturing and how to comply with the requirements of work-based training.</w:t>
            </w:r>
          </w:p>
        </w:tc>
        <w:tc>
          <w:tcPr>
            <w:tcW w:w="864" w:type="dxa"/>
          </w:tcPr>
          <w:p w14:paraId="6008187C" w14:textId="77777777" w:rsidR="0024475A" w:rsidRDefault="0024475A" w:rsidP="0024475A">
            <w:pPr>
              <w:pStyle w:val="TableBodyCopy"/>
            </w:pPr>
          </w:p>
        </w:tc>
        <w:tc>
          <w:tcPr>
            <w:tcW w:w="866" w:type="dxa"/>
          </w:tcPr>
          <w:p w14:paraId="6008187D" w14:textId="77777777" w:rsidR="0024475A" w:rsidRDefault="0024475A" w:rsidP="0024475A">
            <w:pPr>
              <w:pStyle w:val="TableBodyCopy"/>
            </w:pPr>
          </w:p>
        </w:tc>
        <w:tc>
          <w:tcPr>
            <w:tcW w:w="864" w:type="dxa"/>
          </w:tcPr>
          <w:p w14:paraId="6008187E" w14:textId="77777777" w:rsidR="0024475A" w:rsidRDefault="0024475A" w:rsidP="0024475A">
            <w:pPr>
              <w:pStyle w:val="TableBodyCopy"/>
            </w:pPr>
          </w:p>
        </w:tc>
        <w:tc>
          <w:tcPr>
            <w:tcW w:w="864" w:type="dxa"/>
          </w:tcPr>
          <w:p w14:paraId="6008187F" w14:textId="77777777" w:rsidR="0024475A" w:rsidRDefault="0024475A" w:rsidP="0024475A">
            <w:pPr>
              <w:pStyle w:val="TableBodyCopy"/>
            </w:pPr>
          </w:p>
        </w:tc>
        <w:tc>
          <w:tcPr>
            <w:tcW w:w="864" w:type="dxa"/>
          </w:tcPr>
          <w:p w14:paraId="60081880" w14:textId="77777777" w:rsidR="0024475A" w:rsidRDefault="0024475A" w:rsidP="0024475A">
            <w:pPr>
              <w:pStyle w:val="TableBodyCopy"/>
            </w:pPr>
          </w:p>
        </w:tc>
        <w:tc>
          <w:tcPr>
            <w:tcW w:w="864" w:type="dxa"/>
          </w:tcPr>
          <w:p w14:paraId="60081881" w14:textId="77777777" w:rsidR="0024475A" w:rsidRDefault="0024475A" w:rsidP="0024475A">
            <w:pPr>
              <w:pStyle w:val="TableBodyCopy"/>
            </w:pPr>
          </w:p>
        </w:tc>
        <w:tc>
          <w:tcPr>
            <w:tcW w:w="864" w:type="dxa"/>
          </w:tcPr>
          <w:p w14:paraId="60081882" w14:textId="77777777" w:rsidR="0024475A" w:rsidRDefault="0024475A" w:rsidP="0024475A">
            <w:pPr>
              <w:pStyle w:val="TableBodyCopy"/>
            </w:pPr>
          </w:p>
        </w:tc>
        <w:tc>
          <w:tcPr>
            <w:tcW w:w="864" w:type="dxa"/>
          </w:tcPr>
          <w:p w14:paraId="60081883" w14:textId="77777777" w:rsidR="0024475A" w:rsidRDefault="0024475A" w:rsidP="0024475A">
            <w:pPr>
              <w:pStyle w:val="TableBodyCopy"/>
            </w:pPr>
          </w:p>
        </w:tc>
        <w:tc>
          <w:tcPr>
            <w:tcW w:w="864" w:type="dxa"/>
          </w:tcPr>
          <w:p w14:paraId="60081884" w14:textId="77777777" w:rsidR="0024475A" w:rsidRDefault="0024475A" w:rsidP="0024475A">
            <w:pPr>
              <w:pStyle w:val="TableBodyCopy"/>
            </w:pPr>
          </w:p>
        </w:tc>
        <w:tc>
          <w:tcPr>
            <w:tcW w:w="864" w:type="dxa"/>
          </w:tcPr>
          <w:p w14:paraId="60081885" w14:textId="77777777" w:rsidR="0024475A" w:rsidRDefault="0024475A" w:rsidP="0024475A">
            <w:pPr>
              <w:pStyle w:val="TableBodyCopy"/>
            </w:pPr>
          </w:p>
        </w:tc>
        <w:tc>
          <w:tcPr>
            <w:tcW w:w="864" w:type="dxa"/>
          </w:tcPr>
          <w:p w14:paraId="60081886" w14:textId="77777777" w:rsidR="0024475A" w:rsidRDefault="0024475A" w:rsidP="0024475A">
            <w:pPr>
              <w:pStyle w:val="TableBodyCopy"/>
            </w:pPr>
          </w:p>
        </w:tc>
      </w:tr>
      <w:tr w:rsidR="0024475A" w:rsidRPr="00CC38F7" w14:paraId="73AAEAC3" w14:textId="77777777" w:rsidTr="00C42800">
        <w:tblPrEx>
          <w:tblCellMar>
            <w:left w:w="108" w:type="dxa"/>
            <w:right w:w="108" w:type="dxa"/>
          </w:tblCellMar>
        </w:tblPrEx>
        <w:trPr>
          <w:cantSplit/>
          <w:trHeight w:val="395"/>
        </w:trPr>
        <w:tc>
          <w:tcPr>
            <w:tcW w:w="4894" w:type="dxa"/>
          </w:tcPr>
          <w:p w14:paraId="51B62E71" w14:textId="19B95958" w:rsidR="0024475A" w:rsidRPr="00B77224" w:rsidRDefault="0024475A" w:rsidP="0024475A">
            <w:pPr>
              <w:pStyle w:val="TableDescriptivestatements"/>
            </w:pPr>
            <w:r w:rsidRPr="007A14B3">
              <w:t>Identifies and evaluates work-based performance standards to meet individual needs and to develop individualized training plans for paid and unpaid work-based learning experiences.</w:t>
            </w:r>
          </w:p>
        </w:tc>
        <w:tc>
          <w:tcPr>
            <w:tcW w:w="864" w:type="dxa"/>
          </w:tcPr>
          <w:p w14:paraId="552083AF" w14:textId="77777777" w:rsidR="0024475A" w:rsidRDefault="0024475A" w:rsidP="0024475A">
            <w:pPr>
              <w:pStyle w:val="TableBodyCopy"/>
            </w:pPr>
          </w:p>
        </w:tc>
        <w:tc>
          <w:tcPr>
            <w:tcW w:w="866" w:type="dxa"/>
          </w:tcPr>
          <w:p w14:paraId="5B68BA39" w14:textId="77777777" w:rsidR="0024475A" w:rsidRDefault="0024475A" w:rsidP="0024475A">
            <w:pPr>
              <w:pStyle w:val="TableBodyCopy"/>
            </w:pPr>
          </w:p>
        </w:tc>
        <w:tc>
          <w:tcPr>
            <w:tcW w:w="864" w:type="dxa"/>
          </w:tcPr>
          <w:p w14:paraId="5BBCFAE4" w14:textId="77777777" w:rsidR="0024475A" w:rsidRDefault="0024475A" w:rsidP="0024475A">
            <w:pPr>
              <w:pStyle w:val="TableBodyCopy"/>
            </w:pPr>
          </w:p>
        </w:tc>
        <w:tc>
          <w:tcPr>
            <w:tcW w:w="864" w:type="dxa"/>
          </w:tcPr>
          <w:p w14:paraId="7BF1E307" w14:textId="77777777" w:rsidR="0024475A" w:rsidRDefault="0024475A" w:rsidP="0024475A">
            <w:pPr>
              <w:pStyle w:val="TableBodyCopy"/>
            </w:pPr>
          </w:p>
        </w:tc>
        <w:tc>
          <w:tcPr>
            <w:tcW w:w="864" w:type="dxa"/>
          </w:tcPr>
          <w:p w14:paraId="099F7A75" w14:textId="77777777" w:rsidR="0024475A" w:rsidRDefault="0024475A" w:rsidP="0024475A">
            <w:pPr>
              <w:pStyle w:val="TableBodyCopy"/>
            </w:pPr>
          </w:p>
        </w:tc>
        <w:tc>
          <w:tcPr>
            <w:tcW w:w="864" w:type="dxa"/>
          </w:tcPr>
          <w:p w14:paraId="4629982B" w14:textId="77777777" w:rsidR="0024475A" w:rsidRDefault="0024475A" w:rsidP="0024475A">
            <w:pPr>
              <w:pStyle w:val="TableBodyCopy"/>
            </w:pPr>
          </w:p>
        </w:tc>
        <w:tc>
          <w:tcPr>
            <w:tcW w:w="864" w:type="dxa"/>
          </w:tcPr>
          <w:p w14:paraId="44BF9644" w14:textId="77777777" w:rsidR="0024475A" w:rsidRDefault="0024475A" w:rsidP="0024475A">
            <w:pPr>
              <w:pStyle w:val="TableBodyCopy"/>
            </w:pPr>
          </w:p>
        </w:tc>
        <w:tc>
          <w:tcPr>
            <w:tcW w:w="864" w:type="dxa"/>
          </w:tcPr>
          <w:p w14:paraId="04F49715" w14:textId="77777777" w:rsidR="0024475A" w:rsidRDefault="0024475A" w:rsidP="0024475A">
            <w:pPr>
              <w:pStyle w:val="TableBodyCopy"/>
            </w:pPr>
          </w:p>
        </w:tc>
        <w:tc>
          <w:tcPr>
            <w:tcW w:w="864" w:type="dxa"/>
          </w:tcPr>
          <w:p w14:paraId="3654B514" w14:textId="77777777" w:rsidR="0024475A" w:rsidRDefault="0024475A" w:rsidP="0024475A">
            <w:pPr>
              <w:pStyle w:val="TableBodyCopy"/>
            </w:pPr>
          </w:p>
        </w:tc>
        <w:tc>
          <w:tcPr>
            <w:tcW w:w="864" w:type="dxa"/>
          </w:tcPr>
          <w:p w14:paraId="6AB39FCC" w14:textId="77777777" w:rsidR="0024475A" w:rsidRDefault="0024475A" w:rsidP="0024475A">
            <w:pPr>
              <w:pStyle w:val="TableBodyCopy"/>
            </w:pPr>
          </w:p>
        </w:tc>
        <w:tc>
          <w:tcPr>
            <w:tcW w:w="864" w:type="dxa"/>
          </w:tcPr>
          <w:p w14:paraId="080645A8" w14:textId="77777777" w:rsidR="0024475A" w:rsidRDefault="0024475A" w:rsidP="0024475A">
            <w:pPr>
              <w:pStyle w:val="TableBodyCopy"/>
            </w:pPr>
          </w:p>
        </w:tc>
      </w:tr>
      <w:tr w:rsidR="0024475A" w:rsidRPr="00CC38F7" w14:paraId="04ACEC4D" w14:textId="77777777" w:rsidTr="00C42800">
        <w:tblPrEx>
          <w:tblCellMar>
            <w:left w:w="108" w:type="dxa"/>
            <w:right w:w="108" w:type="dxa"/>
          </w:tblCellMar>
        </w:tblPrEx>
        <w:trPr>
          <w:cantSplit/>
          <w:trHeight w:val="395"/>
        </w:trPr>
        <w:tc>
          <w:tcPr>
            <w:tcW w:w="4894" w:type="dxa"/>
          </w:tcPr>
          <w:p w14:paraId="0A18C3B4" w14:textId="76A53E23" w:rsidR="0024475A" w:rsidRPr="006059F7" w:rsidRDefault="0024475A" w:rsidP="0024475A">
            <w:pPr>
              <w:pStyle w:val="TableDescriptivestatements"/>
            </w:pPr>
            <w:r w:rsidRPr="007A14B3">
              <w:t>Matches work-based learning activities with student needs and goals.</w:t>
            </w:r>
          </w:p>
        </w:tc>
        <w:tc>
          <w:tcPr>
            <w:tcW w:w="864" w:type="dxa"/>
          </w:tcPr>
          <w:p w14:paraId="73189386" w14:textId="77777777" w:rsidR="0024475A" w:rsidRDefault="0024475A" w:rsidP="0024475A">
            <w:pPr>
              <w:pStyle w:val="TableBodyCopy"/>
            </w:pPr>
          </w:p>
        </w:tc>
        <w:tc>
          <w:tcPr>
            <w:tcW w:w="866" w:type="dxa"/>
          </w:tcPr>
          <w:p w14:paraId="10E0724B" w14:textId="77777777" w:rsidR="0024475A" w:rsidRDefault="0024475A" w:rsidP="0024475A">
            <w:pPr>
              <w:pStyle w:val="TableBodyCopy"/>
            </w:pPr>
          </w:p>
        </w:tc>
        <w:tc>
          <w:tcPr>
            <w:tcW w:w="864" w:type="dxa"/>
          </w:tcPr>
          <w:p w14:paraId="0D8D6F68" w14:textId="77777777" w:rsidR="0024475A" w:rsidRDefault="0024475A" w:rsidP="0024475A">
            <w:pPr>
              <w:pStyle w:val="TableBodyCopy"/>
            </w:pPr>
          </w:p>
        </w:tc>
        <w:tc>
          <w:tcPr>
            <w:tcW w:w="864" w:type="dxa"/>
          </w:tcPr>
          <w:p w14:paraId="05F79930" w14:textId="77777777" w:rsidR="0024475A" w:rsidRDefault="0024475A" w:rsidP="0024475A">
            <w:pPr>
              <w:pStyle w:val="TableBodyCopy"/>
            </w:pPr>
          </w:p>
        </w:tc>
        <w:tc>
          <w:tcPr>
            <w:tcW w:w="864" w:type="dxa"/>
          </w:tcPr>
          <w:p w14:paraId="06BC86F4" w14:textId="77777777" w:rsidR="0024475A" w:rsidRDefault="0024475A" w:rsidP="0024475A">
            <w:pPr>
              <w:pStyle w:val="TableBodyCopy"/>
            </w:pPr>
          </w:p>
        </w:tc>
        <w:tc>
          <w:tcPr>
            <w:tcW w:w="864" w:type="dxa"/>
          </w:tcPr>
          <w:p w14:paraId="0992012E" w14:textId="77777777" w:rsidR="0024475A" w:rsidRDefault="0024475A" w:rsidP="0024475A">
            <w:pPr>
              <w:pStyle w:val="TableBodyCopy"/>
            </w:pPr>
          </w:p>
        </w:tc>
        <w:tc>
          <w:tcPr>
            <w:tcW w:w="864" w:type="dxa"/>
          </w:tcPr>
          <w:p w14:paraId="41440093" w14:textId="77777777" w:rsidR="0024475A" w:rsidRDefault="0024475A" w:rsidP="0024475A">
            <w:pPr>
              <w:pStyle w:val="TableBodyCopy"/>
            </w:pPr>
          </w:p>
        </w:tc>
        <w:tc>
          <w:tcPr>
            <w:tcW w:w="864" w:type="dxa"/>
          </w:tcPr>
          <w:p w14:paraId="68D6F073" w14:textId="77777777" w:rsidR="0024475A" w:rsidRDefault="0024475A" w:rsidP="0024475A">
            <w:pPr>
              <w:pStyle w:val="TableBodyCopy"/>
            </w:pPr>
          </w:p>
        </w:tc>
        <w:tc>
          <w:tcPr>
            <w:tcW w:w="864" w:type="dxa"/>
          </w:tcPr>
          <w:p w14:paraId="18D35EF2" w14:textId="77777777" w:rsidR="0024475A" w:rsidRDefault="0024475A" w:rsidP="0024475A">
            <w:pPr>
              <w:pStyle w:val="TableBodyCopy"/>
            </w:pPr>
          </w:p>
        </w:tc>
        <w:tc>
          <w:tcPr>
            <w:tcW w:w="864" w:type="dxa"/>
          </w:tcPr>
          <w:p w14:paraId="7FEE245B" w14:textId="77777777" w:rsidR="0024475A" w:rsidRDefault="0024475A" w:rsidP="0024475A">
            <w:pPr>
              <w:pStyle w:val="TableBodyCopy"/>
            </w:pPr>
          </w:p>
        </w:tc>
        <w:tc>
          <w:tcPr>
            <w:tcW w:w="864" w:type="dxa"/>
          </w:tcPr>
          <w:p w14:paraId="6DF5AAF8" w14:textId="77777777" w:rsidR="0024475A" w:rsidRDefault="0024475A" w:rsidP="0024475A">
            <w:pPr>
              <w:pStyle w:val="TableBodyCopy"/>
            </w:pPr>
          </w:p>
        </w:tc>
      </w:tr>
      <w:tr w:rsidR="0024475A" w:rsidRPr="00CC38F7" w14:paraId="4EBE59E8" w14:textId="77777777" w:rsidTr="00C42800">
        <w:tblPrEx>
          <w:tblCellMar>
            <w:left w:w="108" w:type="dxa"/>
            <w:right w:w="108" w:type="dxa"/>
          </w:tblCellMar>
        </w:tblPrEx>
        <w:trPr>
          <w:cantSplit/>
          <w:trHeight w:val="395"/>
        </w:trPr>
        <w:tc>
          <w:tcPr>
            <w:tcW w:w="4894" w:type="dxa"/>
          </w:tcPr>
          <w:p w14:paraId="70139158" w14:textId="3C4DB542" w:rsidR="0024475A" w:rsidRPr="006059F7" w:rsidRDefault="0024475A" w:rsidP="0024475A">
            <w:pPr>
              <w:pStyle w:val="TableDescriptivestatements"/>
            </w:pPr>
            <w:r w:rsidRPr="007A14B3">
              <w:t>Applies instructional strategies associated with work-based models.</w:t>
            </w:r>
          </w:p>
        </w:tc>
        <w:tc>
          <w:tcPr>
            <w:tcW w:w="864" w:type="dxa"/>
          </w:tcPr>
          <w:p w14:paraId="39BBCBB7" w14:textId="77777777" w:rsidR="0024475A" w:rsidRDefault="0024475A" w:rsidP="0024475A">
            <w:pPr>
              <w:pStyle w:val="TableBodyCopy"/>
            </w:pPr>
          </w:p>
        </w:tc>
        <w:tc>
          <w:tcPr>
            <w:tcW w:w="866" w:type="dxa"/>
          </w:tcPr>
          <w:p w14:paraId="7482F0F0" w14:textId="77777777" w:rsidR="0024475A" w:rsidRDefault="0024475A" w:rsidP="0024475A">
            <w:pPr>
              <w:pStyle w:val="TableBodyCopy"/>
            </w:pPr>
          </w:p>
        </w:tc>
        <w:tc>
          <w:tcPr>
            <w:tcW w:w="864" w:type="dxa"/>
          </w:tcPr>
          <w:p w14:paraId="5E620FA3" w14:textId="77777777" w:rsidR="0024475A" w:rsidRDefault="0024475A" w:rsidP="0024475A">
            <w:pPr>
              <w:pStyle w:val="TableBodyCopy"/>
            </w:pPr>
          </w:p>
        </w:tc>
        <w:tc>
          <w:tcPr>
            <w:tcW w:w="864" w:type="dxa"/>
          </w:tcPr>
          <w:p w14:paraId="72FEC225" w14:textId="77777777" w:rsidR="0024475A" w:rsidRDefault="0024475A" w:rsidP="0024475A">
            <w:pPr>
              <w:pStyle w:val="TableBodyCopy"/>
            </w:pPr>
          </w:p>
        </w:tc>
        <w:tc>
          <w:tcPr>
            <w:tcW w:w="864" w:type="dxa"/>
          </w:tcPr>
          <w:p w14:paraId="326AEECB" w14:textId="77777777" w:rsidR="0024475A" w:rsidRDefault="0024475A" w:rsidP="0024475A">
            <w:pPr>
              <w:pStyle w:val="TableBodyCopy"/>
            </w:pPr>
          </w:p>
        </w:tc>
        <w:tc>
          <w:tcPr>
            <w:tcW w:w="864" w:type="dxa"/>
          </w:tcPr>
          <w:p w14:paraId="4B57A435" w14:textId="77777777" w:rsidR="0024475A" w:rsidRDefault="0024475A" w:rsidP="0024475A">
            <w:pPr>
              <w:pStyle w:val="TableBodyCopy"/>
            </w:pPr>
          </w:p>
        </w:tc>
        <w:tc>
          <w:tcPr>
            <w:tcW w:w="864" w:type="dxa"/>
          </w:tcPr>
          <w:p w14:paraId="7C436383" w14:textId="77777777" w:rsidR="0024475A" w:rsidRDefault="0024475A" w:rsidP="0024475A">
            <w:pPr>
              <w:pStyle w:val="TableBodyCopy"/>
            </w:pPr>
          </w:p>
        </w:tc>
        <w:tc>
          <w:tcPr>
            <w:tcW w:w="864" w:type="dxa"/>
          </w:tcPr>
          <w:p w14:paraId="404D85C3" w14:textId="77777777" w:rsidR="0024475A" w:rsidRDefault="0024475A" w:rsidP="0024475A">
            <w:pPr>
              <w:pStyle w:val="TableBodyCopy"/>
            </w:pPr>
          </w:p>
        </w:tc>
        <w:tc>
          <w:tcPr>
            <w:tcW w:w="864" w:type="dxa"/>
          </w:tcPr>
          <w:p w14:paraId="79115657" w14:textId="77777777" w:rsidR="0024475A" w:rsidRDefault="0024475A" w:rsidP="0024475A">
            <w:pPr>
              <w:pStyle w:val="TableBodyCopy"/>
            </w:pPr>
          </w:p>
        </w:tc>
        <w:tc>
          <w:tcPr>
            <w:tcW w:w="864" w:type="dxa"/>
          </w:tcPr>
          <w:p w14:paraId="292A32E8" w14:textId="77777777" w:rsidR="0024475A" w:rsidRDefault="0024475A" w:rsidP="0024475A">
            <w:pPr>
              <w:pStyle w:val="TableBodyCopy"/>
            </w:pPr>
          </w:p>
        </w:tc>
        <w:tc>
          <w:tcPr>
            <w:tcW w:w="864" w:type="dxa"/>
          </w:tcPr>
          <w:p w14:paraId="52EFA5F4" w14:textId="77777777" w:rsidR="0024475A" w:rsidRDefault="0024475A" w:rsidP="0024475A">
            <w:pPr>
              <w:pStyle w:val="TableBodyCopy"/>
            </w:pPr>
          </w:p>
        </w:tc>
      </w:tr>
      <w:tr w:rsidR="0024475A" w:rsidRPr="00CC38F7" w14:paraId="2A54A6A1" w14:textId="77777777" w:rsidTr="00C42800">
        <w:tblPrEx>
          <w:tblCellMar>
            <w:left w:w="108" w:type="dxa"/>
            <w:right w:w="108" w:type="dxa"/>
          </w:tblCellMar>
        </w:tblPrEx>
        <w:trPr>
          <w:cantSplit/>
          <w:trHeight w:val="395"/>
        </w:trPr>
        <w:tc>
          <w:tcPr>
            <w:tcW w:w="4894" w:type="dxa"/>
          </w:tcPr>
          <w:p w14:paraId="220B1588" w14:textId="0C2F783A" w:rsidR="0024475A" w:rsidRPr="006059F7" w:rsidRDefault="0024475A" w:rsidP="0024475A">
            <w:pPr>
              <w:pStyle w:val="TableDescriptivestatements"/>
            </w:pPr>
            <w:r w:rsidRPr="007A14B3">
              <w:lastRenderedPageBreak/>
              <w:t>Evaluates student progress based on work-based standards.</w:t>
            </w:r>
          </w:p>
        </w:tc>
        <w:tc>
          <w:tcPr>
            <w:tcW w:w="864" w:type="dxa"/>
          </w:tcPr>
          <w:p w14:paraId="1E45D85A" w14:textId="77777777" w:rsidR="0024475A" w:rsidRDefault="0024475A" w:rsidP="0024475A">
            <w:pPr>
              <w:pStyle w:val="TableBodyCopy"/>
            </w:pPr>
          </w:p>
        </w:tc>
        <w:tc>
          <w:tcPr>
            <w:tcW w:w="866" w:type="dxa"/>
          </w:tcPr>
          <w:p w14:paraId="7889B548" w14:textId="77777777" w:rsidR="0024475A" w:rsidRDefault="0024475A" w:rsidP="0024475A">
            <w:pPr>
              <w:pStyle w:val="TableBodyCopy"/>
            </w:pPr>
          </w:p>
        </w:tc>
        <w:tc>
          <w:tcPr>
            <w:tcW w:w="864" w:type="dxa"/>
          </w:tcPr>
          <w:p w14:paraId="55FC7B06" w14:textId="77777777" w:rsidR="0024475A" w:rsidRDefault="0024475A" w:rsidP="0024475A">
            <w:pPr>
              <w:pStyle w:val="TableBodyCopy"/>
            </w:pPr>
          </w:p>
        </w:tc>
        <w:tc>
          <w:tcPr>
            <w:tcW w:w="864" w:type="dxa"/>
          </w:tcPr>
          <w:p w14:paraId="5208765C" w14:textId="77777777" w:rsidR="0024475A" w:rsidRDefault="0024475A" w:rsidP="0024475A">
            <w:pPr>
              <w:pStyle w:val="TableBodyCopy"/>
            </w:pPr>
          </w:p>
        </w:tc>
        <w:tc>
          <w:tcPr>
            <w:tcW w:w="864" w:type="dxa"/>
          </w:tcPr>
          <w:p w14:paraId="29B197D1" w14:textId="77777777" w:rsidR="0024475A" w:rsidRDefault="0024475A" w:rsidP="0024475A">
            <w:pPr>
              <w:pStyle w:val="TableBodyCopy"/>
            </w:pPr>
          </w:p>
        </w:tc>
        <w:tc>
          <w:tcPr>
            <w:tcW w:w="864" w:type="dxa"/>
          </w:tcPr>
          <w:p w14:paraId="1D19F216" w14:textId="77777777" w:rsidR="0024475A" w:rsidRDefault="0024475A" w:rsidP="0024475A">
            <w:pPr>
              <w:pStyle w:val="TableBodyCopy"/>
            </w:pPr>
          </w:p>
        </w:tc>
        <w:tc>
          <w:tcPr>
            <w:tcW w:w="864" w:type="dxa"/>
          </w:tcPr>
          <w:p w14:paraId="07690293" w14:textId="77777777" w:rsidR="0024475A" w:rsidRDefault="0024475A" w:rsidP="0024475A">
            <w:pPr>
              <w:pStyle w:val="TableBodyCopy"/>
            </w:pPr>
          </w:p>
        </w:tc>
        <w:tc>
          <w:tcPr>
            <w:tcW w:w="864" w:type="dxa"/>
          </w:tcPr>
          <w:p w14:paraId="629466F1" w14:textId="77777777" w:rsidR="0024475A" w:rsidRDefault="0024475A" w:rsidP="0024475A">
            <w:pPr>
              <w:pStyle w:val="TableBodyCopy"/>
            </w:pPr>
          </w:p>
        </w:tc>
        <w:tc>
          <w:tcPr>
            <w:tcW w:w="864" w:type="dxa"/>
          </w:tcPr>
          <w:p w14:paraId="723E0576" w14:textId="77777777" w:rsidR="0024475A" w:rsidRDefault="0024475A" w:rsidP="0024475A">
            <w:pPr>
              <w:pStyle w:val="TableBodyCopy"/>
            </w:pPr>
          </w:p>
        </w:tc>
        <w:tc>
          <w:tcPr>
            <w:tcW w:w="864" w:type="dxa"/>
          </w:tcPr>
          <w:p w14:paraId="50647EDF" w14:textId="77777777" w:rsidR="0024475A" w:rsidRDefault="0024475A" w:rsidP="0024475A">
            <w:pPr>
              <w:pStyle w:val="TableBodyCopy"/>
            </w:pPr>
          </w:p>
        </w:tc>
        <w:tc>
          <w:tcPr>
            <w:tcW w:w="864" w:type="dxa"/>
          </w:tcPr>
          <w:p w14:paraId="3A64065B" w14:textId="77777777" w:rsidR="0024475A" w:rsidRDefault="0024475A" w:rsidP="0024475A">
            <w:pPr>
              <w:pStyle w:val="TableBodyCopy"/>
            </w:pPr>
          </w:p>
        </w:tc>
      </w:tr>
      <w:tr w:rsidR="0024475A" w:rsidRPr="00CC38F7" w14:paraId="27E58606" w14:textId="77777777" w:rsidTr="00C42800">
        <w:tblPrEx>
          <w:tblCellMar>
            <w:left w:w="108" w:type="dxa"/>
            <w:right w:w="108" w:type="dxa"/>
          </w:tblCellMar>
        </w:tblPrEx>
        <w:trPr>
          <w:cantSplit/>
          <w:trHeight w:val="395"/>
        </w:trPr>
        <w:tc>
          <w:tcPr>
            <w:tcW w:w="4894" w:type="dxa"/>
          </w:tcPr>
          <w:p w14:paraId="339D570C" w14:textId="1423F4FB" w:rsidR="0024475A" w:rsidRPr="006059F7" w:rsidRDefault="0024475A" w:rsidP="0024475A">
            <w:pPr>
              <w:pStyle w:val="TableDescriptivestatements"/>
            </w:pPr>
            <w:r w:rsidRPr="007A14B3">
              <w:t>Assists students in making the transition from program completion to employment and/or higher education (e.g., employment opportunities, career preparation requirements, career development resources, career concentrations).</w:t>
            </w:r>
          </w:p>
        </w:tc>
        <w:tc>
          <w:tcPr>
            <w:tcW w:w="864" w:type="dxa"/>
          </w:tcPr>
          <w:p w14:paraId="36212879" w14:textId="77777777" w:rsidR="0024475A" w:rsidRDefault="0024475A" w:rsidP="0024475A">
            <w:pPr>
              <w:pStyle w:val="TableBodyCopy"/>
            </w:pPr>
          </w:p>
        </w:tc>
        <w:tc>
          <w:tcPr>
            <w:tcW w:w="866" w:type="dxa"/>
          </w:tcPr>
          <w:p w14:paraId="311A7DE1" w14:textId="77777777" w:rsidR="0024475A" w:rsidRDefault="0024475A" w:rsidP="0024475A">
            <w:pPr>
              <w:pStyle w:val="TableBodyCopy"/>
            </w:pPr>
          </w:p>
        </w:tc>
        <w:tc>
          <w:tcPr>
            <w:tcW w:w="864" w:type="dxa"/>
          </w:tcPr>
          <w:p w14:paraId="605BE4FF" w14:textId="77777777" w:rsidR="0024475A" w:rsidRDefault="0024475A" w:rsidP="0024475A">
            <w:pPr>
              <w:pStyle w:val="TableBodyCopy"/>
            </w:pPr>
          </w:p>
        </w:tc>
        <w:tc>
          <w:tcPr>
            <w:tcW w:w="864" w:type="dxa"/>
          </w:tcPr>
          <w:p w14:paraId="406CF6AF" w14:textId="77777777" w:rsidR="0024475A" w:rsidRDefault="0024475A" w:rsidP="0024475A">
            <w:pPr>
              <w:pStyle w:val="TableBodyCopy"/>
            </w:pPr>
          </w:p>
        </w:tc>
        <w:tc>
          <w:tcPr>
            <w:tcW w:w="864" w:type="dxa"/>
          </w:tcPr>
          <w:p w14:paraId="2F406E91" w14:textId="77777777" w:rsidR="0024475A" w:rsidRDefault="0024475A" w:rsidP="0024475A">
            <w:pPr>
              <w:pStyle w:val="TableBodyCopy"/>
            </w:pPr>
          </w:p>
        </w:tc>
        <w:tc>
          <w:tcPr>
            <w:tcW w:w="864" w:type="dxa"/>
          </w:tcPr>
          <w:p w14:paraId="55DE8618" w14:textId="77777777" w:rsidR="0024475A" w:rsidRDefault="0024475A" w:rsidP="0024475A">
            <w:pPr>
              <w:pStyle w:val="TableBodyCopy"/>
            </w:pPr>
          </w:p>
        </w:tc>
        <w:tc>
          <w:tcPr>
            <w:tcW w:w="864" w:type="dxa"/>
          </w:tcPr>
          <w:p w14:paraId="54CB2341" w14:textId="77777777" w:rsidR="0024475A" w:rsidRDefault="0024475A" w:rsidP="0024475A">
            <w:pPr>
              <w:pStyle w:val="TableBodyCopy"/>
            </w:pPr>
          </w:p>
        </w:tc>
        <w:tc>
          <w:tcPr>
            <w:tcW w:w="864" w:type="dxa"/>
          </w:tcPr>
          <w:p w14:paraId="10145AF8" w14:textId="77777777" w:rsidR="0024475A" w:rsidRDefault="0024475A" w:rsidP="0024475A">
            <w:pPr>
              <w:pStyle w:val="TableBodyCopy"/>
            </w:pPr>
          </w:p>
        </w:tc>
        <w:tc>
          <w:tcPr>
            <w:tcW w:w="864" w:type="dxa"/>
          </w:tcPr>
          <w:p w14:paraId="77F29436" w14:textId="77777777" w:rsidR="0024475A" w:rsidRDefault="0024475A" w:rsidP="0024475A">
            <w:pPr>
              <w:pStyle w:val="TableBodyCopy"/>
            </w:pPr>
          </w:p>
        </w:tc>
        <w:tc>
          <w:tcPr>
            <w:tcW w:w="864" w:type="dxa"/>
          </w:tcPr>
          <w:p w14:paraId="302CDDB2" w14:textId="77777777" w:rsidR="0024475A" w:rsidRDefault="0024475A" w:rsidP="0024475A">
            <w:pPr>
              <w:pStyle w:val="TableBodyCopy"/>
            </w:pPr>
          </w:p>
        </w:tc>
        <w:tc>
          <w:tcPr>
            <w:tcW w:w="864" w:type="dxa"/>
          </w:tcPr>
          <w:p w14:paraId="4441B5BA" w14:textId="77777777" w:rsidR="0024475A" w:rsidRDefault="0024475A" w:rsidP="0024475A">
            <w:pPr>
              <w:pStyle w:val="TableBodyCopy"/>
            </w:pPr>
          </w:p>
        </w:tc>
      </w:tr>
      <w:tr w:rsidR="0024475A" w:rsidRPr="00CC38F7" w14:paraId="3E169B3F" w14:textId="77777777" w:rsidTr="00C42800">
        <w:tblPrEx>
          <w:tblCellMar>
            <w:left w:w="108" w:type="dxa"/>
            <w:right w:w="108" w:type="dxa"/>
          </w:tblCellMar>
        </w:tblPrEx>
        <w:trPr>
          <w:cantSplit/>
          <w:trHeight w:val="395"/>
        </w:trPr>
        <w:tc>
          <w:tcPr>
            <w:tcW w:w="4894" w:type="dxa"/>
          </w:tcPr>
          <w:p w14:paraId="134C4446" w14:textId="427A0598" w:rsidR="0024475A" w:rsidRPr="006059F7" w:rsidRDefault="0024475A" w:rsidP="0024475A">
            <w:pPr>
              <w:pStyle w:val="TableDescriptivestatements"/>
            </w:pPr>
            <w:r w:rsidRPr="007A14B3">
              <w:t>Knows the importance of collecting student follow-up data and analyzes the data to determine program effectiveness.</w:t>
            </w:r>
          </w:p>
        </w:tc>
        <w:tc>
          <w:tcPr>
            <w:tcW w:w="864" w:type="dxa"/>
          </w:tcPr>
          <w:p w14:paraId="6FE3E32E" w14:textId="77777777" w:rsidR="0024475A" w:rsidRDefault="0024475A" w:rsidP="0024475A">
            <w:pPr>
              <w:pStyle w:val="TableBodyCopy"/>
            </w:pPr>
          </w:p>
        </w:tc>
        <w:tc>
          <w:tcPr>
            <w:tcW w:w="866" w:type="dxa"/>
          </w:tcPr>
          <w:p w14:paraId="148F4CEE" w14:textId="77777777" w:rsidR="0024475A" w:rsidRDefault="0024475A" w:rsidP="0024475A">
            <w:pPr>
              <w:pStyle w:val="TableBodyCopy"/>
            </w:pPr>
          </w:p>
        </w:tc>
        <w:tc>
          <w:tcPr>
            <w:tcW w:w="864" w:type="dxa"/>
          </w:tcPr>
          <w:p w14:paraId="58870B9E" w14:textId="77777777" w:rsidR="0024475A" w:rsidRDefault="0024475A" w:rsidP="0024475A">
            <w:pPr>
              <w:pStyle w:val="TableBodyCopy"/>
            </w:pPr>
          </w:p>
        </w:tc>
        <w:tc>
          <w:tcPr>
            <w:tcW w:w="864" w:type="dxa"/>
          </w:tcPr>
          <w:p w14:paraId="4FD59F56" w14:textId="77777777" w:rsidR="0024475A" w:rsidRDefault="0024475A" w:rsidP="0024475A">
            <w:pPr>
              <w:pStyle w:val="TableBodyCopy"/>
            </w:pPr>
          </w:p>
        </w:tc>
        <w:tc>
          <w:tcPr>
            <w:tcW w:w="864" w:type="dxa"/>
          </w:tcPr>
          <w:p w14:paraId="514E9882" w14:textId="77777777" w:rsidR="0024475A" w:rsidRDefault="0024475A" w:rsidP="0024475A">
            <w:pPr>
              <w:pStyle w:val="TableBodyCopy"/>
            </w:pPr>
          </w:p>
        </w:tc>
        <w:tc>
          <w:tcPr>
            <w:tcW w:w="864" w:type="dxa"/>
          </w:tcPr>
          <w:p w14:paraId="4F3D8D24" w14:textId="77777777" w:rsidR="0024475A" w:rsidRDefault="0024475A" w:rsidP="0024475A">
            <w:pPr>
              <w:pStyle w:val="TableBodyCopy"/>
            </w:pPr>
          </w:p>
        </w:tc>
        <w:tc>
          <w:tcPr>
            <w:tcW w:w="864" w:type="dxa"/>
          </w:tcPr>
          <w:p w14:paraId="075C76B9" w14:textId="77777777" w:rsidR="0024475A" w:rsidRDefault="0024475A" w:rsidP="0024475A">
            <w:pPr>
              <w:pStyle w:val="TableBodyCopy"/>
            </w:pPr>
          </w:p>
        </w:tc>
        <w:tc>
          <w:tcPr>
            <w:tcW w:w="864" w:type="dxa"/>
          </w:tcPr>
          <w:p w14:paraId="0143461E" w14:textId="77777777" w:rsidR="0024475A" w:rsidRDefault="0024475A" w:rsidP="0024475A">
            <w:pPr>
              <w:pStyle w:val="TableBodyCopy"/>
            </w:pPr>
          </w:p>
        </w:tc>
        <w:tc>
          <w:tcPr>
            <w:tcW w:w="864" w:type="dxa"/>
          </w:tcPr>
          <w:p w14:paraId="0CE59523" w14:textId="77777777" w:rsidR="0024475A" w:rsidRDefault="0024475A" w:rsidP="0024475A">
            <w:pPr>
              <w:pStyle w:val="TableBodyCopy"/>
            </w:pPr>
          </w:p>
        </w:tc>
        <w:tc>
          <w:tcPr>
            <w:tcW w:w="864" w:type="dxa"/>
          </w:tcPr>
          <w:p w14:paraId="5E9727F2" w14:textId="77777777" w:rsidR="0024475A" w:rsidRDefault="0024475A" w:rsidP="0024475A">
            <w:pPr>
              <w:pStyle w:val="TableBodyCopy"/>
            </w:pPr>
          </w:p>
        </w:tc>
        <w:tc>
          <w:tcPr>
            <w:tcW w:w="864" w:type="dxa"/>
          </w:tcPr>
          <w:p w14:paraId="67E45826" w14:textId="77777777" w:rsidR="0024475A" w:rsidRDefault="0024475A" w:rsidP="0024475A">
            <w:pPr>
              <w:pStyle w:val="TableBodyCopy"/>
            </w:pPr>
          </w:p>
        </w:tc>
      </w:tr>
      <w:tr w:rsidR="00E04E0D" w:rsidRPr="00CC38F7" w14:paraId="600818C8" w14:textId="77777777" w:rsidTr="00C42800">
        <w:tblPrEx>
          <w:tblCellMar>
            <w:left w:w="108" w:type="dxa"/>
            <w:right w:w="108" w:type="dxa"/>
          </w:tblCellMar>
        </w:tblPrEx>
        <w:trPr>
          <w:cantSplit/>
          <w:trHeight w:val="395"/>
        </w:trPr>
        <w:tc>
          <w:tcPr>
            <w:tcW w:w="4894" w:type="dxa"/>
          </w:tcPr>
          <w:p w14:paraId="600818BC" w14:textId="1046A08F" w:rsidR="00E04E0D" w:rsidRPr="0081723E" w:rsidRDefault="00E04E0D" w:rsidP="00C862B0">
            <w:pPr>
              <w:pStyle w:val="TableBodyCopy"/>
            </w:pPr>
            <w:r>
              <w:t xml:space="preserve">Competency </w:t>
            </w:r>
            <w:r w:rsidR="00B2793D">
              <w:t xml:space="preserve">008: </w:t>
            </w:r>
            <w:r w:rsidR="0046705C" w:rsidRPr="00087322">
              <w:rPr>
                <w:i/>
              </w:rPr>
              <w:t xml:space="preserve">The </w:t>
            </w:r>
            <w:r w:rsidR="000A28D3">
              <w:rPr>
                <w:i/>
              </w:rPr>
              <w:t>trade and industrial</w:t>
            </w:r>
            <w:r w:rsidR="000A28D3" w:rsidRPr="004F3D31">
              <w:rPr>
                <w:i/>
              </w:rPr>
              <w:t xml:space="preserve"> education teacher understands and integrates relevant technology in delivering the </w:t>
            </w:r>
            <w:r w:rsidR="000A28D3">
              <w:rPr>
                <w:i/>
              </w:rPr>
              <w:t>trade and industrial</w:t>
            </w:r>
            <w:r w:rsidR="000A28D3" w:rsidRPr="004F3D31">
              <w:rPr>
                <w:i/>
              </w:rPr>
              <w:t xml:space="preserve"> curriculum (TEKS)</w:t>
            </w:r>
            <w:r w:rsidRPr="003B63DC">
              <w:t>.</w:t>
            </w:r>
          </w:p>
        </w:tc>
        <w:tc>
          <w:tcPr>
            <w:tcW w:w="864" w:type="dxa"/>
          </w:tcPr>
          <w:p w14:paraId="600818BD" w14:textId="77777777" w:rsidR="00E04E0D" w:rsidRDefault="00E04E0D" w:rsidP="00C862B0">
            <w:pPr>
              <w:pStyle w:val="TableBodyCopy"/>
            </w:pPr>
          </w:p>
        </w:tc>
        <w:tc>
          <w:tcPr>
            <w:tcW w:w="866" w:type="dxa"/>
          </w:tcPr>
          <w:p w14:paraId="600818BE" w14:textId="77777777" w:rsidR="00E04E0D" w:rsidRDefault="00E04E0D" w:rsidP="00C862B0">
            <w:pPr>
              <w:pStyle w:val="TableBodyCopy"/>
            </w:pPr>
          </w:p>
        </w:tc>
        <w:tc>
          <w:tcPr>
            <w:tcW w:w="864" w:type="dxa"/>
          </w:tcPr>
          <w:p w14:paraId="600818BF" w14:textId="77777777" w:rsidR="00E04E0D" w:rsidRDefault="00E04E0D" w:rsidP="00C862B0">
            <w:pPr>
              <w:pStyle w:val="TableBodyCopy"/>
            </w:pPr>
          </w:p>
        </w:tc>
        <w:tc>
          <w:tcPr>
            <w:tcW w:w="864" w:type="dxa"/>
          </w:tcPr>
          <w:p w14:paraId="600818C0" w14:textId="77777777" w:rsidR="00E04E0D" w:rsidRDefault="00E04E0D" w:rsidP="00C862B0">
            <w:pPr>
              <w:pStyle w:val="TableBodyCopy"/>
            </w:pPr>
          </w:p>
        </w:tc>
        <w:tc>
          <w:tcPr>
            <w:tcW w:w="864" w:type="dxa"/>
          </w:tcPr>
          <w:p w14:paraId="600818C1" w14:textId="77777777" w:rsidR="00E04E0D" w:rsidRDefault="00E04E0D" w:rsidP="00C862B0">
            <w:pPr>
              <w:pStyle w:val="TableBodyCopy"/>
            </w:pPr>
          </w:p>
        </w:tc>
        <w:tc>
          <w:tcPr>
            <w:tcW w:w="864" w:type="dxa"/>
          </w:tcPr>
          <w:p w14:paraId="600818C2" w14:textId="77777777" w:rsidR="00E04E0D" w:rsidRDefault="00E04E0D" w:rsidP="00C862B0">
            <w:pPr>
              <w:pStyle w:val="TableBodyCopy"/>
            </w:pPr>
          </w:p>
        </w:tc>
        <w:tc>
          <w:tcPr>
            <w:tcW w:w="864" w:type="dxa"/>
          </w:tcPr>
          <w:p w14:paraId="600818C3" w14:textId="77777777" w:rsidR="00E04E0D" w:rsidRDefault="00E04E0D" w:rsidP="00C862B0">
            <w:pPr>
              <w:pStyle w:val="TableBodyCopy"/>
            </w:pPr>
          </w:p>
        </w:tc>
        <w:tc>
          <w:tcPr>
            <w:tcW w:w="864" w:type="dxa"/>
          </w:tcPr>
          <w:p w14:paraId="600818C4" w14:textId="77777777" w:rsidR="00E04E0D" w:rsidRDefault="00E04E0D" w:rsidP="00C862B0">
            <w:pPr>
              <w:pStyle w:val="TableBodyCopy"/>
            </w:pPr>
          </w:p>
        </w:tc>
        <w:tc>
          <w:tcPr>
            <w:tcW w:w="864" w:type="dxa"/>
          </w:tcPr>
          <w:p w14:paraId="600818C5" w14:textId="77777777" w:rsidR="00E04E0D" w:rsidRDefault="00E04E0D" w:rsidP="00C862B0">
            <w:pPr>
              <w:pStyle w:val="TableBodyCopy"/>
            </w:pPr>
          </w:p>
        </w:tc>
        <w:tc>
          <w:tcPr>
            <w:tcW w:w="864" w:type="dxa"/>
          </w:tcPr>
          <w:p w14:paraId="600818C6" w14:textId="77777777" w:rsidR="00E04E0D" w:rsidRDefault="00E04E0D" w:rsidP="00C862B0">
            <w:pPr>
              <w:pStyle w:val="TableBodyCopy"/>
            </w:pPr>
          </w:p>
        </w:tc>
        <w:tc>
          <w:tcPr>
            <w:tcW w:w="864" w:type="dxa"/>
          </w:tcPr>
          <w:p w14:paraId="600818C7" w14:textId="77777777" w:rsidR="00E04E0D" w:rsidRDefault="00E04E0D" w:rsidP="00C862B0">
            <w:pPr>
              <w:pStyle w:val="TableBodyCopy"/>
            </w:pPr>
          </w:p>
        </w:tc>
      </w:tr>
      <w:tr w:rsidR="000A28D3" w:rsidRPr="00CC38F7" w14:paraId="600818D5" w14:textId="77777777" w:rsidTr="00C42800">
        <w:tblPrEx>
          <w:tblCellMar>
            <w:left w:w="108" w:type="dxa"/>
            <w:right w:w="108" w:type="dxa"/>
          </w:tblCellMar>
        </w:tblPrEx>
        <w:trPr>
          <w:cantSplit/>
          <w:trHeight w:val="395"/>
        </w:trPr>
        <w:tc>
          <w:tcPr>
            <w:tcW w:w="4894" w:type="dxa"/>
          </w:tcPr>
          <w:p w14:paraId="600818C9" w14:textId="307DBFF2" w:rsidR="000A28D3" w:rsidRPr="006C79CE" w:rsidRDefault="000A28D3" w:rsidP="000A28D3">
            <w:pPr>
              <w:pStyle w:val="TableDescriptivestatements"/>
              <w:numPr>
                <w:ilvl w:val="0"/>
                <w:numId w:val="8"/>
              </w:numPr>
            </w:pPr>
            <w:r w:rsidRPr="00DD58FB">
              <w:t>Uses technology to enhance instructional delivery to create an effective teaching and learning environment.</w:t>
            </w:r>
          </w:p>
        </w:tc>
        <w:tc>
          <w:tcPr>
            <w:tcW w:w="864" w:type="dxa"/>
          </w:tcPr>
          <w:p w14:paraId="600818CA" w14:textId="77777777" w:rsidR="000A28D3" w:rsidRDefault="000A28D3" w:rsidP="000A28D3">
            <w:pPr>
              <w:pStyle w:val="TableBodyCopy"/>
            </w:pPr>
          </w:p>
        </w:tc>
        <w:tc>
          <w:tcPr>
            <w:tcW w:w="866" w:type="dxa"/>
          </w:tcPr>
          <w:p w14:paraId="600818CB" w14:textId="77777777" w:rsidR="000A28D3" w:rsidRDefault="000A28D3" w:rsidP="000A28D3">
            <w:pPr>
              <w:pStyle w:val="TableBodyCopy"/>
            </w:pPr>
          </w:p>
        </w:tc>
        <w:tc>
          <w:tcPr>
            <w:tcW w:w="864" w:type="dxa"/>
          </w:tcPr>
          <w:p w14:paraId="600818CC" w14:textId="77777777" w:rsidR="000A28D3" w:rsidRDefault="000A28D3" w:rsidP="000A28D3">
            <w:pPr>
              <w:pStyle w:val="TableBodyCopy"/>
            </w:pPr>
          </w:p>
        </w:tc>
        <w:tc>
          <w:tcPr>
            <w:tcW w:w="864" w:type="dxa"/>
          </w:tcPr>
          <w:p w14:paraId="600818CD" w14:textId="77777777" w:rsidR="000A28D3" w:rsidRDefault="000A28D3" w:rsidP="000A28D3">
            <w:pPr>
              <w:pStyle w:val="TableBodyCopy"/>
            </w:pPr>
          </w:p>
        </w:tc>
        <w:tc>
          <w:tcPr>
            <w:tcW w:w="864" w:type="dxa"/>
          </w:tcPr>
          <w:p w14:paraId="600818CE" w14:textId="77777777" w:rsidR="000A28D3" w:rsidRDefault="000A28D3" w:rsidP="000A28D3">
            <w:pPr>
              <w:pStyle w:val="TableBodyCopy"/>
            </w:pPr>
          </w:p>
        </w:tc>
        <w:tc>
          <w:tcPr>
            <w:tcW w:w="864" w:type="dxa"/>
          </w:tcPr>
          <w:p w14:paraId="600818CF" w14:textId="77777777" w:rsidR="000A28D3" w:rsidRDefault="000A28D3" w:rsidP="000A28D3">
            <w:pPr>
              <w:pStyle w:val="TableBodyCopy"/>
            </w:pPr>
          </w:p>
        </w:tc>
        <w:tc>
          <w:tcPr>
            <w:tcW w:w="864" w:type="dxa"/>
          </w:tcPr>
          <w:p w14:paraId="600818D0" w14:textId="77777777" w:rsidR="000A28D3" w:rsidRDefault="000A28D3" w:rsidP="000A28D3">
            <w:pPr>
              <w:pStyle w:val="TableBodyCopy"/>
            </w:pPr>
          </w:p>
        </w:tc>
        <w:tc>
          <w:tcPr>
            <w:tcW w:w="864" w:type="dxa"/>
          </w:tcPr>
          <w:p w14:paraId="600818D1" w14:textId="77777777" w:rsidR="000A28D3" w:rsidRDefault="000A28D3" w:rsidP="000A28D3">
            <w:pPr>
              <w:pStyle w:val="TableBodyCopy"/>
            </w:pPr>
          </w:p>
        </w:tc>
        <w:tc>
          <w:tcPr>
            <w:tcW w:w="864" w:type="dxa"/>
          </w:tcPr>
          <w:p w14:paraId="600818D2" w14:textId="77777777" w:rsidR="000A28D3" w:rsidRDefault="000A28D3" w:rsidP="000A28D3">
            <w:pPr>
              <w:pStyle w:val="TableBodyCopy"/>
            </w:pPr>
          </w:p>
        </w:tc>
        <w:tc>
          <w:tcPr>
            <w:tcW w:w="864" w:type="dxa"/>
          </w:tcPr>
          <w:p w14:paraId="600818D3" w14:textId="77777777" w:rsidR="000A28D3" w:rsidRDefault="000A28D3" w:rsidP="000A28D3">
            <w:pPr>
              <w:pStyle w:val="TableBodyCopy"/>
            </w:pPr>
          </w:p>
        </w:tc>
        <w:tc>
          <w:tcPr>
            <w:tcW w:w="864" w:type="dxa"/>
          </w:tcPr>
          <w:p w14:paraId="600818D4" w14:textId="77777777" w:rsidR="000A28D3" w:rsidRDefault="000A28D3" w:rsidP="000A28D3">
            <w:pPr>
              <w:pStyle w:val="TableBodyCopy"/>
            </w:pPr>
          </w:p>
        </w:tc>
      </w:tr>
      <w:tr w:rsidR="000A28D3" w:rsidRPr="00CC38F7" w14:paraId="600818E2" w14:textId="77777777" w:rsidTr="00C42800">
        <w:tblPrEx>
          <w:tblCellMar>
            <w:left w:w="108" w:type="dxa"/>
            <w:right w:w="108" w:type="dxa"/>
          </w:tblCellMar>
        </w:tblPrEx>
        <w:trPr>
          <w:cantSplit/>
          <w:trHeight w:val="395"/>
        </w:trPr>
        <w:tc>
          <w:tcPr>
            <w:tcW w:w="4894" w:type="dxa"/>
          </w:tcPr>
          <w:p w14:paraId="600818D6" w14:textId="2E723048" w:rsidR="000A28D3" w:rsidRPr="006C79CE" w:rsidRDefault="000A28D3" w:rsidP="000A28D3">
            <w:pPr>
              <w:pStyle w:val="TableDescriptivestatements"/>
            </w:pPr>
            <w:r w:rsidRPr="00DD58FB">
              <w:t>Uses technology applications to promote students’ knowledge and skill development and to assess student learning.</w:t>
            </w:r>
          </w:p>
        </w:tc>
        <w:tc>
          <w:tcPr>
            <w:tcW w:w="864" w:type="dxa"/>
          </w:tcPr>
          <w:p w14:paraId="600818D7" w14:textId="77777777" w:rsidR="000A28D3" w:rsidRDefault="000A28D3" w:rsidP="000A28D3">
            <w:pPr>
              <w:pStyle w:val="TableBodyCopy"/>
            </w:pPr>
          </w:p>
        </w:tc>
        <w:tc>
          <w:tcPr>
            <w:tcW w:w="866" w:type="dxa"/>
          </w:tcPr>
          <w:p w14:paraId="600818D8" w14:textId="77777777" w:rsidR="000A28D3" w:rsidRDefault="000A28D3" w:rsidP="000A28D3">
            <w:pPr>
              <w:pStyle w:val="TableBodyCopy"/>
            </w:pPr>
          </w:p>
        </w:tc>
        <w:tc>
          <w:tcPr>
            <w:tcW w:w="864" w:type="dxa"/>
          </w:tcPr>
          <w:p w14:paraId="600818D9" w14:textId="77777777" w:rsidR="000A28D3" w:rsidRDefault="000A28D3" w:rsidP="000A28D3">
            <w:pPr>
              <w:pStyle w:val="TableBodyCopy"/>
            </w:pPr>
          </w:p>
        </w:tc>
        <w:tc>
          <w:tcPr>
            <w:tcW w:w="864" w:type="dxa"/>
          </w:tcPr>
          <w:p w14:paraId="600818DA" w14:textId="77777777" w:rsidR="000A28D3" w:rsidRDefault="000A28D3" w:rsidP="000A28D3">
            <w:pPr>
              <w:pStyle w:val="TableBodyCopy"/>
            </w:pPr>
          </w:p>
        </w:tc>
        <w:tc>
          <w:tcPr>
            <w:tcW w:w="864" w:type="dxa"/>
          </w:tcPr>
          <w:p w14:paraId="600818DB" w14:textId="77777777" w:rsidR="000A28D3" w:rsidRDefault="000A28D3" w:rsidP="000A28D3">
            <w:pPr>
              <w:pStyle w:val="TableBodyCopy"/>
            </w:pPr>
          </w:p>
        </w:tc>
        <w:tc>
          <w:tcPr>
            <w:tcW w:w="864" w:type="dxa"/>
          </w:tcPr>
          <w:p w14:paraId="600818DC" w14:textId="77777777" w:rsidR="000A28D3" w:rsidRDefault="000A28D3" w:rsidP="000A28D3">
            <w:pPr>
              <w:pStyle w:val="TableBodyCopy"/>
            </w:pPr>
          </w:p>
        </w:tc>
        <w:tc>
          <w:tcPr>
            <w:tcW w:w="864" w:type="dxa"/>
          </w:tcPr>
          <w:p w14:paraId="600818DD" w14:textId="77777777" w:rsidR="000A28D3" w:rsidRDefault="000A28D3" w:rsidP="000A28D3">
            <w:pPr>
              <w:pStyle w:val="TableBodyCopy"/>
            </w:pPr>
          </w:p>
        </w:tc>
        <w:tc>
          <w:tcPr>
            <w:tcW w:w="864" w:type="dxa"/>
          </w:tcPr>
          <w:p w14:paraId="600818DE" w14:textId="77777777" w:rsidR="000A28D3" w:rsidRDefault="000A28D3" w:rsidP="000A28D3">
            <w:pPr>
              <w:pStyle w:val="TableBodyCopy"/>
            </w:pPr>
          </w:p>
        </w:tc>
        <w:tc>
          <w:tcPr>
            <w:tcW w:w="864" w:type="dxa"/>
          </w:tcPr>
          <w:p w14:paraId="600818DF" w14:textId="77777777" w:rsidR="000A28D3" w:rsidRDefault="000A28D3" w:rsidP="000A28D3">
            <w:pPr>
              <w:pStyle w:val="TableBodyCopy"/>
            </w:pPr>
          </w:p>
        </w:tc>
        <w:tc>
          <w:tcPr>
            <w:tcW w:w="864" w:type="dxa"/>
          </w:tcPr>
          <w:p w14:paraId="600818E0" w14:textId="77777777" w:rsidR="000A28D3" w:rsidRDefault="000A28D3" w:rsidP="000A28D3">
            <w:pPr>
              <w:pStyle w:val="TableBodyCopy"/>
            </w:pPr>
          </w:p>
        </w:tc>
        <w:tc>
          <w:tcPr>
            <w:tcW w:w="864" w:type="dxa"/>
          </w:tcPr>
          <w:p w14:paraId="600818E1" w14:textId="77777777" w:rsidR="000A28D3" w:rsidRDefault="000A28D3" w:rsidP="000A28D3">
            <w:pPr>
              <w:pStyle w:val="TableBodyCopy"/>
            </w:pPr>
          </w:p>
        </w:tc>
      </w:tr>
      <w:tr w:rsidR="000A28D3" w:rsidRPr="00CC38F7" w14:paraId="600818EF" w14:textId="77777777" w:rsidTr="00C42800">
        <w:tblPrEx>
          <w:tblCellMar>
            <w:left w:w="108" w:type="dxa"/>
            <w:right w:w="108" w:type="dxa"/>
          </w:tblCellMar>
        </w:tblPrEx>
        <w:trPr>
          <w:cantSplit/>
          <w:trHeight w:val="395"/>
        </w:trPr>
        <w:tc>
          <w:tcPr>
            <w:tcW w:w="4894" w:type="dxa"/>
          </w:tcPr>
          <w:p w14:paraId="600818E3" w14:textId="5CB0960C" w:rsidR="000A28D3" w:rsidRPr="006C79CE" w:rsidRDefault="000A28D3" w:rsidP="000A28D3">
            <w:pPr>
              <w:pStyle w:val="TableDescriptivestatements"/>
            </w:pPr>
            <w:r w:rsidRPr="00DD58FB">
              <w:t xml:space="preserve">Applies procedures for using productivity tools in various instructional and administrative contexts (e.g., </w:t>
            </w:r>
            <w:r>
              <w:t>c</w:t>
            </w:r>
            <w:r w:rsidRPr="00DD58FB">
              <w:t>ommunication, calendars).</w:t>
            </w:r>
          </w:p>
        </w:tc>
        <w:tc>
          <w:tcPr>
            <w:tcW w:w="864" w:type="dxa"/>
          </w:tcPr>
          <w:p w14:paraId="600818E4" w14:textId="77777777" w:rsidR="000A28D3" w:rsidRDefault="000A28D3" w:rsidP="000A28D3">
            <w:pPr>
              <w:pStyle w:val="TableBodyCopy"/>
            </w:pPr>
          </w:p>
        </w:tc>
        <w:tc>
          <w:tcPr>
            <w:tcW w:w="866" w:type="dxa"/>
          </w:tcPr>
          <w:p w14:paraId="600818E5" w14:textId="77777777" w:rsidR="000A28D3" w:rsidRDefault="000A28D3" w:rsidP="000A28D3">
            <w:pPr>
              <w:pStyle w:val="TableBodyCopy"/>
            </w:pPr>
          </w:p>
        </w:tc>
        <w:tc>
          <w:tcPr>
            <w:tcW w:w="864" w:type="dxa"/>
          </w:tcPr>
          <w:p w14:paraId="600818E6" w14:textId="77777777" w:rsidR="000A28D3" w:rsidRDefault="000A28D3" w:rsidP="000A28D3">
            <w:pPr>
              <w:pStyle w:val="TableBodyCopy"/>
            </w:pPr>
          </w:p>
        </w:tc>
        <w:tc>
          <w:tcPr>
            <w:tcW w:w="864" w:type="dxa"/>
          </w:tcPr>
          <w:p w14:paraId="600818E7" w14:textId="77777777" w:rsidR="000A28D3" w:rsidRDefault="000A28D3" w:rsidP="000A28D3">
            <w:pPr>
              <w:pStyle w:val="TableBodyCopy"/>
            </w:pPr>
          </w:p>
        </w:tc>
        <w:tc>
          <w:tcPr>
            <w:tcW w:w="864" w:type="dxa"/>
          </w:tcPr>
          <w:p w14:paraId="600818E8" w14:textId="77777777" w:rsidR="000A28D3" w:rsidRDefault="000A28D3" w:rsidP="000A28D3">
            <w:pPr>
              <w:pStyle w:val="TableBodyCopy"/>
            </w:pPr>
          </w:p>
        </w:tc>
        <w:tc>
          <w:tcPr>
            <w:tcW w:w="864" w:type="dxa"/>
          </w:tcPr>
          <w:p w14:paraId="600818E9" w14:textId="77777777" w:rsidR="000A28D3" w:rsidRDefault="000A28D3" w:rsidP="000A28D3">
            <w:pPr>
              <w:pStyle w:val="TableBodyCopy"/>
            </w:pPr>
          </w:p>
        </w:tc>
        <w:tc>
          <w:tcPr>
            <w:tcW w:w="864" w:type="dxa"/>
          </w:tcPr>
          <w:p w14:paraId="600818EA" w14:textId="77777777" w:rsidR="000A28D3" w:rsidRDefault="000A28D3" w:rsidP="000A28D3">
            <w:pPr>
              <w:pStyle w:val="TableBodyCopy"/>
            </w:pPr>
          </w:p>
        </w:tc>
        <w:tc>
          <w:tcPr>
            <w:tcW w:w="864" w:type="dxa"/>
          </w:tcPr>
          <w:p w14:paraId="600818EB" w14:textId="77777777" w:rsidR="000A28D3" w:rsidRDefault="000A28D3" w:rsidP="000A28D3">
            <w:pPr>
              <w:pStyle w:val="TableBodyCopy"/>
            </w:pPr>
          </w:p>
        </w:tc>
        <w:tc>
          <w:tcPr>
            <w:tcW w:w="864" w:type="dxa"/>
          </w:tcPr>
          <w:p w14:paraId="600818EC" w14:textId="77777777" w:rsidR="000A28D3" w:rsidRDefault="000A28D3" w:rsidP="000A28D3">
            <w:pPr>
              <w:pStyle w:val="TableBodyCopy"/>
            </w:pPr>
          </w:p>
        </w:tc>
        <w:tc>
          <w:tcPr>
            <w:tcW w:w="864" w:type="dxa"/>
          </w:tcPr>
          <w:p w14:paraId="600818ED" w14:textId="77777777" w:rsidR="000A28D3" w:rsidRDefault="000A28D3" w:rsidP="000A28D3">
            <w:pPr>
              <w:pStyle w:val="TableBodyCopy"/>
            </w:pPr>
          </w:p>
        </w:tc>
        <w:tc>
          <w:tcPr>
            <w:tcW w:w="864" w:type="dxa"/>
          </w:tcPr>
          <w:p w14:paraId="600818EE" w14:textId="77777777" w:rsidR="000A28D3" w:rsidRDefault="000A28D3" w:rsidP="000A28D3">
            <w:pPr>
              <w:pStyle w:val="TableBodyCopy"/>
            </w:pPr>
          </w:p>
        </w:tc>
      </w:tr>
      <w:tr w:rsidR="000A28D3" w:rsidRPr="00CC38F7" w14:paraId="600818FC" w14:textId="77777777" w:rsidTr="00C42800">
        <w:tblPrEx>
          <w:tblCellMar>
            <w:left w:w="108" w:type="dxa"/>
            <w:right w:w="108" w:type="dxa"/>
          </w:tblCellMar>
        </w:tblPrEx>
        <w:trPr>
          <w:cantSplit/>
          <w:trHeight w:val="395"/>
        </w:trPr>
        <w:tc>
          <w:tcPr>
            <w:tcW w:w="4894" w:type="dxa"/>
          </w:tcPr>
          <w:p w14:paraId="600818F0" w14:textId="073763EF" w:rsidR="000A28D3" w:rsidRDefault="000A28D3" w:rsidP="000A28D3">
            <w:pPr>
              <w:pStyle w:val="TableDescriptivestatements"/>
            </w:pPr>
            <w:r w:rsidRPr="00DD58FB">
              <w:t>Uses computer-mediated equipment and software for individualized instruction.</w:t>
            </w:r>
          </w:p>
        </w:tc>
        <w:tc>
          <w:tcPr>
            <w:tcW w:w="864" w:type="dxa"/>
          </w:tcPr>
          <w:p w14:paraId="600818F1" w14:textId="77777777" w:rsidR="000A28D3" w:rsidRDefault="000A28D3" w:rsidP="000A28D3">
            <w:pPr>
              <w:pStyle w:val="TableBodyCopy"/>
            </w:pPr>
          </w:p>
        </w:tc>
        <w:tc>
          <w:tcPr>
            <w:tcW w:w="866" w:type="dxa"/>
          </w:tcPr>
          <w:p w14:paraId="600818F2" w14:textId="77777777" w:rsidR="000A28D3" w:rsidRDefault="000A28D3" w:rsidP="000A28D3">
            <w:pPr>
              <w:pStyle w:val="TableBodyCopy"/>
            </w:pPr>
          </w:p>
        </w:tc>
        <w:tc>
          <w:tcPr>
            <w:tcW w:w="864" w:type="dxa"/>
          </w:tcPr>
          <w:p w14:paraId="600818F3" w14:textId="77777777" w:rsidR="000A28D3" w:rsidRDefault="000A28D3" w:rsidP="000A28D3">
            <w:pPr>
              <w:pStyle w:val="TableBodyCopy"/>
            </w:pPr>
          </w:p>
        </w:tc>
        <w:tc>
          <w:tcPr>
            <w:tcW w:w="864" w:type="dxa"/>
          </w:tcPr>
          <w:p w14:paraId="600818F4" w14:textId="77777777" w:rsidR="000A28D3" w:rsidRDefault="000A28D3" w:rsidP="000A28D3">
            <w:pPr>
              <w:pStyle w:val="TableBodyCopy"/>
            </w:pPr>
          </w:p>
        </w:tc>
        <w:tc>
          <w:tcPr>
            <w:tcW w:w="864" w:type="dxa"/>
          </w:tcPr>
          <w:p w14:paraId="600818F5" w14:textId="77777777" w:rsidR="000A28D3" w:rsidRDefault="000A28D3" w:rsidP="000A28D3">
            <w:pPr>
              <w:pStyle w:val="TableBodyCopy"/>
            </w:pPr>
          </w:p>
        </w:tc>
        <w:tc>
          <w:tcPr>
            <w:tcW w:w="864" w:type="dxa"/>
          </w:tcPr>
          <w:p w14:paraId="600818F6" w14:textId="77777777" w:rsidR="000A28D3" w:rsidRDefault="000A28D3" w:rsidP="000A28D3">
            <w:pPr>
              <w:pStyle w:val="TableBodyCopy"/>
            </w:pPr>
          </w:p>
        </w:tc>
        <w:tc>
          <w:tcPr>
            <w:tcW w:w="864" w:type="dxa"/>
          </w:tcPr>
          <w:p w14:paraId="600818F7" w14:textId="77777777" w:rsidR="000A28D3" w:rsidRDefault="000A28D3" w:rsidP="000A28D3">
            <w:pPr>
              <w:pStyle w:val="TableBodyCopy"/>
            </w:pPr>
          </w:p>
        </w:tc>
        <w:tc>
          <w:tcPr>
            <w:tcW w:w="864" w:type="dxa"/>
          </w:tcPr>
          <w:p w14:paraId="600818F8" w14:textId="77777777" w:rsidR="000A28D3" w:rsidRDefault="000A28D3" w:rsidP="000A28D3">
            <w:pPr>
              <w:pStyle w:val="TableBodyCopy"/>
            </w:pPr>
          </w:p>
        </w:tc>
        <w:tc>
          <w:tcPr>
            <w:tcW w:w="864" w:type="dxa"/>
          </w:tcPr>
          <w:p w14:paraId="600818F9" w14:textId="77777777" w:rsidR="000A28D3" w:rsidRDefault="000A28D3" w:rsidP="000A28D3">
            <w:pPr>
              <w:pStyle w:val="TableBodyCopy"/>
            </w:pPr>
          </w:p>
        </w:tc>
        <w:tc>
          <w:tcPr>
            <w:tcW w:w="864" w:type="dxa"/>
          </w:tcPr>
          <w:p w14:paraId="600818FA" w14:textId="77777777" w:rsidR="000A28D3" w:rsidRDefault="000A28D3" w:rsidP="000A28D3">
            <w:pPr>
              <w:pStyle w:val="TableBodyCopy"/>
            </w:pPr>
          </w:p>
        </w:tc>
        <w:tc>
          <w:tcPr>
            <w:tcW w:w="864" w:type="dxa"/>
          </w:tcPr>
          <w:p w14:paraId="600818FB" w14:textId="77777777" w:rsidR="000A28D3" w:rsidRDefault="000A28D3" w:rsidP="000A28D3">
            <w:pPr>
              <w:pStyle w:val="TableBodyCopy"/>
            </w:pPr>
          </w:p>
        </w:tc>
      </w:tr>
      <w:tr w:rsidR="000A28D3" w:rsidRPr="00CC38F7" w14:paraId="3FF8C931" w14:textId="77777777" w:rsidTr="00C42800">
        <w:tblPrEx>
          <w:tblCellMar>
            <w:left w:w="108" w:type="dxa"/>
            <w:right w:w="108" w:type="dxa"/>
          </w:tblCellMar>
        </w:tblPrEx>
        <w:trPr>
          <w:cantSplit/>
          <w:trHeight w:val="395"/>
        </w:trPr>
        <w:tc>
          <w:tcPr>
            <w:tcW w:w="4894" w:type="dxa"/>
          </w:tcPr>
          <w:p w14:paraId="0FDC0F42" w14:textId="1B6E0470" w:rsidR="000A28D3" w:rsidRPr="006C79CE" w:rsidRDefault="000A28D3" w:rsidP="000A28D3">
            <w:pPr>
              <w:pStyle w:val="TableDescriptivestatements"/>
            </w:pPr>
            <w:r w:rsidRPr="00DD58FB">
              <w:t>Knows how to use technology resources to generate knowledge.</w:t>
            </w:r>
          </w:p>
        </w:tc>
        <w:tc>
          <w:tcPr>
            <w:tcW w:w="864" w:type="dxa"/>
          </w:tcPr>
          <w:p w14:paraId="0842152C" w14:textId="77777777" w:rsidR="000A28D3" w:rsidRDefault="000A28D3" w:rsidP="000A28D3">
            <w:pPr>
              <w:pStyle w:val="TableBodyCopy"/>
            </w:pPr>
          </w:p>
        </w:tc>
        <w:tc>
          <w:tcPr>
            <w:tcW w:w="866" w:type="dxa"/>
          </w:tcPr>
          <w:p w14:paraId="6A32E351" w14:textId="77777777" w:rsidR="000A28D3" w:rsidRDefault="000A28D3" w:rsidP="000A28D3">
            <w:pPr>
              <w:pStyle w:val="TableBodyCopy"/>
            </w:pPr>
          </w:p>
        </w:tc>
        <w:tc>
          <w:tcPr>
            <w:tcW w:w="864" w:type="dxa"/>
          </w:tcPr>
          <w:p w14:paraId="3D478C51" w14:textId="77777777" w:rsidR="000A28D3" w:rsidRDefault="000A28D3" w:rsidP="000A28D3">
            <w:pPr>
              <w:pStyle w:val="TableBodyCopy"/>
            </w:pPr>
          </w:p>
        </w:tc>
        <w:tc>
          <w:tcPr>
            <w:tcW w:w="864" w:type="dxa"/>
          </w:tcPr>
          <w:p w14:paraId="7CDEDCDC" w14:textId="77777777" w:rsidR="000A28D3" w:rsidRDefault="000A28D3" w:rsidP="000A28D3">
            <w:pPr>
              <w:pStyle w:val="TableBodyCopy"/>
            </w:pPr>
          </w:p>
        </w:tc>
        <w:tc>
          <w:tcPr>
            <w:tcW w:w="864" w:type="dxa"/>
          </w:tcPr>
          <w:p w14:paraId="0CCBD12C" w14:textId="77777777" w:rsidR="000A28D3" w:rsidRDefault="000A28D3" w:rsidP="000A28D3">
            <w:pPr>
              <w:pStyle w:val="TableBodyCopy"/>
            </w:pPr>
          </w:p>
        </w:tc>
        <w:tc>
          <w:tcPr>
            <w:tcW w:w="864" w:type="dxa"/>
          </w:tcPr>
          <w:p w14:paraId="0224322C" w14:textId="77777777" w:rsidR="000A28D3" w:rsidRDefault="000A28D3" w:rsidP="000A28D3">
            <w:pPr>
              <w:pStyle w:val="TableBodyCopy"/>
            </w:pPr>
          </w:p>
        </w:tc>
        <w:tc>
          <w:tcPr>
            <w:tcW w:w="864" w:type="dxa"/>
          </w:tcPr>
          <w:p w14:paraId="41A56367" w14:textId="77777777" w:rsidR="000A28D3" w:rsidRDefault="000A28D3" w:rsidP="000A28D3">
            <w:pPr>
              <w:pStyle w:val="TableBodyCopy"/>
            </w:pPr>
          </w:p>
        </w:tc>
        <w:tc>
          <w:tcPr>
            <w:tcW w:w="864" w:type="dxa"/>
          </w:tcPr>
          <w:p w14:paraId="00E340B7" w14:textId="77777777" w:rsidR="000A28D3" w:rsidRDefault="000A28D3" w:rsidP="000A28D3">
            <w:pPr>
              <w:pStyle w:val="TableBodyCopy"/>
            </w:pPr>
          </w:p>
        </w:tc>
        <w:tc>
          <w:tcPr>
            <w:tcW w:w="864" w:type="dxa"/>
          </w:tcPr>
          <w:p w14:paraId="29364BE1" w14:textId="77777777" w:rsidR="000A28D3" w:rsidRDefault="000A28D3" w:rsidP="000A28D3">
            <w:pPr>
              <w:pStyle w:val="TableBodyCopy"/>
            </w:pPr>
          </w:p>
        </w:tc>
        <w:tc>
          <w:tcPr>
            <w:tcW w:w="864" w:type="dxa"/>
          </w:tcPr>
          <w:p w14:paraId="2309AE57" w14:textId="77777777" w:rsidR="000A28D3" w:rsidRDefault="000A28D3" w:rsidP="000A28D3">
            <w:pPr>
              <w:pStyle w:val="TableBodyCopy"/>
            </w:pPr>
          </w:p>
        </w:tc>
        <w:tc>
          <w:tcPr>
            <w:tcW w:w="864" w:type="dxa"/>
          </w:tcPr>
          <w:p w14:paraId="4571F60A" w14:textId="77777777" w:rsidR="000A28D3" w:rsidRDefault="000A28D3" w:rsidP="000A28D3">
            <w:pPr>
              <w:pStyle w:val="TableBodyCopy"/>
            </w:pPr>
          </w:p>
        </w:tc>
      </w:tr>
      <w:tr w:rsidR="000A28D3" w:rsidRPr="00CC38F7" w14:paraId="27777102" w14:textId="77777777" w:rsidTr="00C42800">
        <w:tblPrEx>
          <w:tblCellMar>
            <w:left w:w="108" w:type="dxa"/>
            <w:right w:w="108" w:type="dxa"/>
          </w:tblCellMar>
        </w:tblPrEx>
        <w:trPr>
          <w:cantSplit/>
          <w:trHeight w:val="395"/>
        </w:trPr>
        <w:tc>
          <w:tcPr>
            <w:tcW w:w="4894" w:type="dxa"/>
          </w:tcPr>
          <w:p w14:paraId="0567FCE2" w14:textId="18549595" w:rsidR="000A28D3" w:rsidRPr="00DA405A" w:rsidRDefault="000A28D3" w:rsidP="000A28D3">
            <w:pPr>
              <w:pStyle w:val="TableDescriptivestatements"/>
            </w:pPr>
            <w:r w:rsidRPr="00DD58FB">
              <w:t>Applies procedures for evaluating information acquired electronically.</w:t>
            </w:r>
          </w:p>
        </w:tc>
        <w:tc>
          <w:tcPr>
            <w:tcW w:w="864" w:type="dxa"/>
          </w:tcPr>
          <w:p w14:paraId="015D0BAC" w14:textId="77777777" w:rsidR="000A28D3" w:rsidRDefault="000A28D3" w:rsidP="000A28D3">
            <w:pPr>
              <w:pStyle w:val="TableBodyCopy"/>
            </w:pPr>
          </w:p>
        </w:tc>
        <w:tc>
          <w:tcPr>
            <w:tcW w:w="866" w:type="dxa"/>
          </w:tcPr>
          <w:p w14:paraId="69958758" w14:textId="77777777" w:rsidR="000A28D3" w:rsidRDefault="000A28D3" w:rsidP="000A28D3">
            <w:pPr>
              <w:pStyle w:val="TableBodyCopy"/>
            </w:pPr>
          </w:p>
        </w:tc>
        <w:tc>
          <w:tcPr>
            <w:tcW w:w="864" w:type="dxa"/>
          </w:tcPr>
          <w:p w14:paraId="28762E36" w14:textId="77777777" w:rsidR="000A28D3" w:rsidRDefault="000A28D3" w:rsidP="000A28D3">
            <w:pPr>
              <w:pStyle w:val="TableBodyCopy"/>
            </w:pPr>
          </w:p>
        </w:tc>
        <w:tc>
          <w:tcPr>
            <w:tcW w:w="864" w:type="dxa"/>
          </w:tcPr>
          <w:p w14:paraId="58D79A7E" w14:textId="77777777" w:rsidR="000A28D3" w:rsidRDefault="000A28D3" w:rsidP="000A28D3">
            <w:pPr>
              <w:pStyle w:val="TableBodyCopy"/>
            </w:pPr>
          </w:p>
        </w:tc>
        <w:tc>
          <w:tcPr>
            <w:tcW w:w="864" w:type="dxa"/>
          </w:tcPr>
          <w:p w14:paraId="624EBB8C" w14:textId="77777777" w:rsidR="000A28D3" w:rsidRDefault="000A28D3" w:rsidP="000A28D3">
            <w:pPr>
              <w:pStyle w:val="TableBodyCopy"/>
            </w:pPr>
          </w:p>
        </w:tc>
        <w:tc>
          <w:tcPr>
            <w:tcW w:w="864" w:type="dxa"/>
          </w:tcPr>
          <w:p w14:paraId="017DD9A8" w14:textId="77777777" w:rsidR="000A28D3" w:rsidRDefault="000A28D3" w:rsidP="000A28D3">
            <w:pPr>
              <w:pStyle w:val="TableBodyCopy"/>
            </w:pPr>
          </w:p>
        </w:tc>
        <w:tc>
          <w:tcPr>
            <w:tcW w:w="864" w:type="dxa"/>
          </w:tcPr>
          <w:p w14:paraId="5413B5CE" w14:textId="77777777" w:rsidR="000A28D3" w:rsidRDefault="000A28D3" w:rsidP="000A28D3">
            <w:pPr>
              <w:pStyle w:val="TableBodyCopy"/>
            </w:pPr>
          </w:p>
        </w:tc>
        <w:tc>
          <w:tcPr>
            <w:tcW w:w="864" w:type="dxa"/>
          </w:tcPr>
          <w:p w14:paraId="13328D63" w14:textId="77777777" w:rsidR="000A28D3" w:rsidRDefault="000A28D3" w:rsidP="000A28D3">
            <w:pPr>
              <w:pStyle w:val="TableBodyCopy"/>
            </w:pPr>
          </w:p>
        </w:tc>
        <w:tc>
          <w:tcPr>
            <w:tcW w:w="864" w:type="dxa"/>
          </w:tcPr>
          <w:p w14:paraId="1566BCF9" w14:textId="77777777" w:rsidR="000A28D3" w:rsidRDefault="000A28D3" w:rsidP="000A28D3">
            <w:pPr>
              <w:pStyle w:val="TableBodyCopy"/>
            </w:pPr>
          </w:p>
        </w:tc>
        <w:tc>
          <w:tcPr>
            <w:tcW w:w="864" w:type="dxa"/>
          </w:tcPr>
          <w:p w14:paraId="216C642A" w14:textId="77777777" w:rsidR="000A28D3" w:rsidRDefault="000A28D3" w:rsidP="000A28D3">
            <w:pPr>
              <w:pStyle w:val="TableBodyCopy"/>
            </w:pPr>
          </w:p>
        </w:tc>
        <w:tc>
          <w:tcPr>
            <w:tcW w:w="864" w:type="dxa"/>
          </w:tcPr>
          <w:p w14:paraId="564B7294" w14:textId="77777777" w:rsidR="000A28D3" w:rsidRDefault="000A28D3" w:rsidP="000A28D3">
            <w:pPr>
              <w:pStyle w:val="TableBodyCopy"/>
            </w:pPr>
          </w:p>
        </w:tc>
      </w:tr>
      <w:tr w:rsidR="000A28D3" w:rsidRPr="00CC38F7" w14:paraId="6B9054AE" w14:textId="77777777" w:rsidTr="00C42800">
        <w:tblPrEx>
          <w:tblCellMar>
            <w:left w:w="108" w:type="dxa"/>
            <w:right w:w="108" w:type="dxa"/>
          </w:tblCellMar>
        </w:tblPrEx>
        <w:trPr>
          <w:cantSplit/>
          <w:trHeight w:val="395"/>
        </w:trPr>
        <w:tc>
          <w:tcPr>
            <w:tcW w:w="4894" w:type="dxa"/>
          </w:tcPr>
          <w:p w14:paraId="42F00632" w14:textId="6162D334" w:rsidR="000A28D3" w:rsidRPr="00DA405A" w:rsidRDefault="000A28D3" w:rsidP="000A28D3">
            <w:pPr>
              <w:pStyle w:val="TableDescriptivestatements"/>
            </w:pPr>
            <w:r w:rsidRPr="00DD58FB">
              <w:lastRenderedPageBreak/>
              <w:t>Uses technology for career guidance (e.g., assessing for interest, aptitude and abilities; career decision making).</w:t>
            </w:r>
          </w:p>
        </w:tc>
        <w:tc>
          <w:tcPr>
            <w:tcW w:w="864" w:type="dxa"/>
          </w:tcPr>
          <w:p w14:paraId="0D2A7513" w14:textId="77777777" w:rsidR="000A28D3" w:rsidRDefault="000A28D3" w:rsidP="000A28D3">
            <w:pPr>
              <w:pStyle w:val="TableBodyCopy"/>
            </w:pPr>
          </w:p>
        </w:tc>
        <w:tc>
          <w:tcPr>
            <w:tcW w:w="866" w:type="dxa"/>
          </w:tcPr>
          <w:p w14:paraId="30DA0344" w14:textId="77777777" w:rsidR="000A28D3" w:rsidRDefault="000A28D3" w:rsidP="000A28D3">
            <w:pPr>
              <w:pStyle w:val="TableBodyCopy"/>
            </w:pPr>
          </w:p>
        </w:tc>
        <w:tc>
          <w:tcPr>
            <w:tcW w:w="864" w:type="dxa"/>
          </w:tcPr>
          <w:p w14:paraId="36BC055F" w14:textId="77777777" w:rsidR="000A28D3" w:rsidRDefault="000A28D3" w:rsidP="000A28D3">
            <w:pPr>
              <w:pStyle w:val="TableBodyCopy"/>
            </w:pPr>
          </w:p>
        </w:tc>
        <w:tc>
          <w:tcPr>
            <w:tcW w:w="864" w:type="dxa"/>
          </w:tcPr>
          <w:p w14:paraId="6626D3CB" w14:textId="77777777" w:rsidR="000A28D3" w:rsidRDefault="000A28D3" w:rsidP="000A28D3">
            <w:pPr>
              <w:pStyle w:val="TableBodyCopy"/>
            </w:pPr>
          </w:p>
        </w:tc>
        <w:tc>
          <w:tcPr>
            <w:tcW w:w="864" w:type="dxa"/>
          </w:tcPr>
          <w:p w14:paraId="7A97FB1E" w14:textId="77777777" w:rsidR="000A28D3" w:rsidRDefault="000A28D3" w:rsidP="000A28D3">
            <w:pPr>
              <w:pStyle w:val="TableBodyCopy"/>
            </w:pPr>
          </w:p>
        </w:tc>
        <w:tc>
          <w:tcPr>
            <w:tcW w:w="864" w:type="dxa"/>
          </w:tcPr>
          <w:p w14:paraId="3389AF13" w14:textId="77777777" w:rsidR="000A28D3" w:rsidRDefault="000A28D3" w:rsidP="000A28D3">
            <w:pPr>
              <w:pStyle w:val="TableBodyCopy"/>
            </w:pPr>
          </w:p>
        </w:tc>
        <w:tc>
          <w:tcPr>
            <w:tcW w:w="864" w:type="dxa"/>
          </w:tcPr>
          <w:p w14:paraId="440E4B70" w14:textId="77777777" w:rsidR="000A28D3" w:rsidRDefault="000A28D3" w:rsidP="000A28D3">
            <w:pPr>
              <w:pStyle w:val="TableBodyCopy"/>
            </w:pPr>
          </w:p>
        </w:tc>
        <w:tc>
          <w:tcPr>
            <w:tcW w:w="864" w:type="dxa"/>
          </w:tcPr>
          <w:p w14:paraId="7370D1DD" w14:textId="77777777" w:rsidR="000A28D3" w:rsidRDefault="000A28D3" w:rsidP="000A28D3">
            <w:pPr>
              <w:pStyle w:val="TableBodyCopy"/>
            </w:pPr>
          </w:p>
        </w:tc>
        <w:tc>
          <w:tcPr>
            <w:tcW w:w="864" w:type="dxa"/>
          </w:tcPr>
          <w:p w14:paraId="4A3004BE" w14:textId="77777777" w:rsidR="000A28D3" w:rsidRDefault="000A28D3" w:rsidP="000A28D3">
            <w:pPr>
              <w:pStyle w:val="TableBodyCopy"/>
            </w:pPr>
          </w:p>
        </w:tc>
        <w:tc>
          <w:tcPr>
            <w:tcW w:w="864" w:type="dxa"/>
          </w:tcPr>
          <w:p w14:paraId="2F32D7CC" w14:textId="77777777" w:rsidR="000A28D3" w:rsidRDefault="000A28D3" w:rsidP="000A28D3">
            <w:pPr>
              <w:pStyle w:val="TableBodyCopy"/>
            </w:pPr>
          </w:p>
        </w:tc>
        <w:tc>
          <w:tcPr>
            <w:tcW w:w="864" w:type="dxa"/>
          </w:tcPr>
          <w:p w14:paraId="4C8D80BB" w14:textId="77777777" w:rsidR="000A28D3" w:rsidRDefault="000A28D3" w:rsidP="000A28D3">
            <w:pPr>
              <w:pStyle w:val="TableBodyCopy"/>
            </w:pPr>
          </w:p>
        </w:tc>
      </w:tr>
      <w:tr w:rsidR="000A28D3" w:rsidRPr="00CC38F7" w14:paraId="0AB30144" w14:textId="77777777" w:rsidTr="00C42800">
        <w:tblPrEx>
          <w:tblCellMar>
            <w:left w:w="108" w:type="dxa"/>
            <w:right w:w="108" w:type="dxa"/>
          </w:tblCellMar>
        </w:tblPrEx>
        <w:trPr>
          <w:cantSplit/>
          <w:trHeight w:val="395"/>
        </w:trPr>
        <w:tc>
          <w:tcPr>
            <w:tcW w:w="4894" w:type="dxa"/>
          </w:tcPr>
          <w:p w14:paraId="486BF10B" w14:textId="274D58EB" w:rsidR="000A28D3" w:rsidRPr="00613C55" w:rsidRDefault="000A28D3" w:rsidP="000A28D3">
            <w:pPr>
              <w:pStyle w:val="TableDescriptivestatements"/>
            </w:pPr>
            <w:r w:rsidRPr="00DD58FB">
              <w:t>Knows how to develop and use technology plans and associated budgets.</w:t>
            </w:r>
          </w:p>
        </w:tc>
        <w:tc>
          <w:tcPr>
            <w:tcW w:w="864" w:type="dxa"/>
          </w:tcPr>
          <w:p w14:paraId="700B1DB1" w14:textId="77777777" w:rsidR="000A28D3" w:rsidRDefault="000A28D3" w:rsidP="000A28D3">
            <w:pPr>
              <w:pStyle w:val="TableBodyCopy"/>
            </w:pPr>
          </w:p>
        </w:tc>
        <w:tc>
          <w:tcPr>
            <w:tcW w:w="866" w:type="dxa"/>
          </w:tcPr>
          <w:p w14:paraId="757F0250" w14:textId="77777777" w:rsidR="000A28D3" w:rsidRDefault="000A28D3" w:rsidP="000A28D3">
            <w:pPr>
              <w:pStyle w:val="TableBodyCopy"/>
            </w:pPr>
          </w:p>
        </w:tc>
        <w:tc>
          <w:tcPr>
            <w:tcW w:w="864" w:type="dxa"/>
          </w:tcPr>
          <w:p w14:paraId="2488B060" w14:textId="77777777" w:rsidR="000A28D3" w:rsidRDefault="000A28D3" w:rsidP="000A28D3">
            <w:pPr>
              <w:pStyle w:val="TableBodyCopy"/>
            </w:pPr>
          </w:p>
        </w:tc>
        <w:tc>
          <w:tcPr>
            <w:tcW w:w="864" w:type="dxa"/>
          </w:tcPr>
          <w:p w14:paraId="2AE30959" w14:textId="77777777" w:rsidR="000A28D3" w:rsidRDefault="000A28D3" w:rsidP="000A28D3">
            <w:pPr>
              <w:pStyle w:val="TableBodyCopy"/>
            </w:pPr>
          </w:p>
        </w:tc>
        <w:tc>
          <w:tcPr>
            <w:tcW w:w="864" w:type="dxa"/>
          </w:tcPr>
          <w:p w14:paraId="62EA7731" w14:textId="77777777" w:rsidR="000A28D3" w:rsidRDefault="000A28D3" w:rsidP="000A28D3">
            <w:pPr>
              <w:pStyle w:val="TableBodyCopy"/>
            </w:pPr>
          </w:p>
        </w:tc>
        <w:tc>
          <w:tcPr>
            <w:tcW w:w="864" w:type="dxa"/>
          </w:tcPr>
          <w:p w14:paraId="57EB872A" w14:textId="77777777" w:rsidR="000A28D3" w:rsidRDefault="000A28D3" w:rsidP="000A28D3">
            <w:pPr>
              <w:pStyle w:val="TableBodyCopy"/>
            </w:pPr>
          </w:p>
        </w:tc>
        <w:tc>
          <w:tcPr>
            <w:tcW w:w="864" w:type="dxa"/>
          </w:tcPr>
          <w:p w14:paraId="01AD3379" w14:textId="77777777" w:rsidR="000A28D3" w:rsidRDefault="000A28D3" w:rsidP="000A28D3">
            <w:pPr>
              <w:pStyle w:val="TableBodyCopy"/>
            </w:pPr>
          </w:p>
        </w:tc>
        <w:tc>
          <w:tcPr>
            <w:tcW w:w="864" w:type="dxa"/>
          </w:tcPr>
          <w:p w14:paraId="6C9C5AEF" w14:textId="77777777" w:rsidR="000A28D3" w:rsidRDefault="000A28D3" w:rsidP="000A28D3">
            <w:pPr>
              <w:pStyle w:val="TableBodyCopy"/>
            </w:pPr>
          </w:p>
        </w:tc>
        <w:tc>
          <w:tcPr>
            <w:tcW w:w="864" w:type="dxa"/>
          </w:tcPr>
          <w:p w14:paraId="45596296" w14:textId="77777777" w:rsidR="000A28D3" w:rsidRDefault="000A28D3" w:rsidP="000A28D3">
            <w:pPr>
              <w:pStyle w:val="TableBodyCopy"/>
            </w:pPr>
          </w:p>
        </w:tc>
        <w:tc>
          <w:tcPr>
            <w:tcW w:w="864" w:type="dxa"/>
          </w:tcPr>
          <w:p w14:paraId="1127E44B" w14:textId="77777777" w:rsidR="000A28D3" w:rsidRDefault="000A28D3" w:rsidP="000A28D3">
            <w:pPr>
              <w:pStyle w:val="TableBodyCopy"/>
            </w:pPr>
          </w:p>
        </w:tc>
        <w:tc>
          <w:tcPr>
            <w:tcW w:w="864" w:type="dxa"/>
          </w:tcPr>
          <w:p w14:paraId="426DD5E1" w14:textId="77777777" w:rsidR="000A28D3" w:rsidRDefault="000A28D3" w:rsidP="000A28D3">
            <w:pPr>
              <w:pStyle w:val="TableBodyCopy"/>
            </w:pPr>
          </w:p>
        </w:tc>
      </w:tr>
      <w:tr w:rsidR="000A28D3" w:rsidRPr="00CC38F7" w14:paraId="6F185DF7" w14:textId="77777777" w:rsidTr="00C42800">
        <w:tblPrEx>
          <w:tblCellMar>
            <w:left w:w="108" w:type="dxa"/>
            <w:right w:w="108" w:type="dxa"/>
          </w:tblCellMar>
        </w:tblPrEx>
        <w:trPr>
          <w:cantSplit/>
          <w:trHeight w:val="395"/>
        </w:trPr>
        <w:tc>
          <w:tcPr>
            <w:tcW w:w="4894" w:type="dxa"/>
          </w:tcPr>
          <w:p w14:paraId="383E3F11" w14:textId="5D58FFD8" w:rsidR="000A28D3" w:rsidRPr="00613C55" w:rsidRDefault="000A28D3" w:rsidP="000A28D3">
            <w:pPr>
              <w:pStyle w:val="TableDescriptivestatements"/>
            </w:pPr>
            <w:r w:rsidRPr="00DD58FB">
              <w:t>Applies knowledge of technology-related laws, issues and ethics relevant to trade and industrial curriculum and instruction.</w:t>
            </w:r>
          </w:p>
        </w:tc>
        <w:tc>
          <w:tcPr>
            <w:tcW w:w="864" w:type="dxa"/>
          </w:tcPr>
          <w:p w14:paraId="47064485" w14:textId="77777777" w:rsidR="000A28D3" w:rsidRDefault="000A28D3" w:rsidP="000A28D3">
            <w:pPr>
              <w:pStyle w:val="TableBodyCopy"/>
            </w:pPr>
          </w:p>
        </w:tc>
        <w:tc>
          <w:tcPr>
            <w:tcW w:w="866" w:type="dxa"/>
          </w:tcPr>
          <w:p w14:paraId="567F77E2" w14:textId="77777777" w:rsidR="000A28D3" w:rsidRDefault="000A28D3" w:rsidP="000A28D3">
            <w:pPr>
              <w:pStyle w:val="TableBodyCopy"/>
            </w:pPr>
          </w:p>
        </w:tc>
        <w:tc>
          <w:tcPr>
            <w:tcW w:w="864" w:type="dxa"/>
          </w:tcPr>
          <w:p w14:paraId="73270392" w14:textId="77777777" w:rsidR="000A28D3" w:rsidRDefault="000A28D3" w:rsidP="000A28D3">
            <w:pPr>
              <w:pStyle w:val="TableBodyCopy"/>
            </w:pPr>
          </w:p>
        </w:tc>
        <w:tc>
          <w:tcPr>
            <w:tcW w:w="864" w:type="dxa"/>
          </w:tcPr>
          <w:p w14:paraId="3AC0FC83" w14:textId="77777777" w:rsidR="000A28D3" w:rsidRDefault="000A28D3" w:rsidP="000A28D3">
            <w:pPr>
              <w:pStyle w:val="TableBodyCopy"/>
            </w:pPr>
          </w:p>
        </w:tc>
        <w:tc>
          <w:tcPr>
            <w:tcW w:w="864" w:type="dxa"/>
          </w:tcPr>
          <w:p w14:paraId="18A40CD4" w14:textId="77777777" w:rsidR="000A28D3" w:rsidRDefault="000A28D3" w:rsidP="000A28D3">
            <w:pPr>
              <w:pStyle w:val="TableBodyCopy"/>
            </w:pPr>
          </w:p>
        </w:tc>
        <w:tc>
          <w:tcPr>
            <w:tcW w:w="864" w:type="dxa"/>
          </w:tcPr>
          <w:p w14:paraId="688CCF52" w14:textId="77777777" w:rsidR="000A28D3" w:rsidRDefault="000A28D3" w:rsidP="000A28D3">
            <w:pPr>
              <w:pStyle w:val="TableBodyCopy"/>
            </w:pPr>
          </w:p>
        </w:tc>
        <w:tc>
          <w:tcPr>
            <w:tcW w:w="864" w:type="dxa"/>
          </w:tcPr>
          <w:p w14:paraId="7CFA605E" w14:textId="77777777" w:rsidR="000A28D3" w:rsidRDefault="000A28D3" w:rsidP="000A28D3">
            <w:pPr>
              <w:pStyle w:val="TableBodyCopy"/>
            </w:pPr>
          </w:p>
        </w:tc>
        <w:tc>
          <w:tcPr>
            <w:tcW w:w="864" w:type="dxa"/>
          </w:tcPr>
          <w:p w14:paraId="2C4FDF59" w14:textId="77777777" w:rsidR="000A28D3" w:rsidRDefault="000A28D3" w:rsidP="000A28D3">
            <w:pPr>
              <w:pStyle w:val="TableBodyCopy"/>
            </w:pPr>
          </w:p>
        </w:tc>
        <w:tc>
          <w:tcPr>
            <w:tcW w:w="864" w:type="dxa"/>
          </w:tcPr>
          <w:p w14:paraId="0F383413" w14:textId="77777777" w:rsidR="000A28D3" w:rsidRDefault="000A28D3" w:rsidP="000A28D3">
            <w:pPr>
              <w:pStyle w:val="TableBodyCopy"/>
            </w:pPr>
          </w:p>
        </w:tc>
        <w:tc>
          <w:tcPr>
            <w:tcW w:w="864" w:type="dxa"/>
          </w:tcPr>
          <w:p w14:paraId="7A326F1A" w14:textId="77777777" w:rsidR="000A28D3" w:rsidRDefault="000A28D3" w:rsidP="000A28D3">
            <w:pPr>
              <w:pStyle w:val="TableBodyCopy"/>
            </w:pPr>
          </w:p>
        </w:tc>
        <w:tc>
          <w:tcPr>
            <w:tcW w:w="864" w:type="dxa"/>
          </w:tcPr>
          <w:p w14:paraId="7BDD2D1B" w14:textId="77777777" w:rsidR="000A28D3" w:rsidRDefault="000A28D3" w:rsidP="000A28D3">
            <w:pPr>
              <w:pStyle w:val="TableBodyCopy"/>
            </w:pPr>
          </w:p>
        </w:tc>
      </w:tr>
      <w:tr w:rsidR="002952E4" w:rsidRPr="00CC38F7" w14:paraId="60081909" w14:textId="77777777" w:rsidTr="00C42800">
        <w:tblPrEx>
          <w:tblCellMar>
            <w:left w:w="108" w:type="dxa"/>
            <w:right w:w="108" w:type="dxa"/>
          </w:tblCellMar>
        </w:tblPrEx>
        <w:trPr>
          <w:cantSplit/>
          <w:trHeight w:val="395"/>
        </w:trPr>
        <w:tc>
          <w:tcPr>
            <w:tcW w:w="4894" w:type="dxa"/>
          </w:tcPr>
          <w:p w14:paraId="600818FD" w14:textId="0EC2CCD8" w:rsidR="002952E4" w:rsidRPr="000D21B9" w:rsidRDefault="002952E4" w:rsidP="00C862B0">
            <w:pPr>
              <w:pStyle w:val="TableBodyCopy"/>
            </w:pPr>
            <w:r>
              <w:t xml:space="preserve">Competency </w:t>
            </w:r>
            <w:r w:rsidR="00E065A4">
              <w:t xml:space="preserve">009: </w:t>
            </w:r>
            <w:r w:rsidR="0009639F" w:rsidRPr="00087322">
              <w:rPr>
                <w:i/>
              </w:rPr>
              <w:t xml:space="preserve">The </w:t>
            </w:r>
            <w:r w:rsidR="00BF197C">
              <w:rPr>
                <w:i/>
              </w:rPr>
              <w:t>trade and industrial</w:t>
            </w:r>
            <w:r w:rsidR="00BF197C" w:rsidRPr="00F17171">
              <w:rPr>
                <w:i/>
              </w:rPr>
              <w:t xml:space="preserve"> education teacher monitors student performance and achievement and provides students with timely, high-quality feedback and responsive instruction to promote learning for all students</w:t>
            </w:r>
            <w:r w:rsidRPr="00FF091A">
              <w:t>.</w:t>
            </w:r>
          </w:p>
        </w:tc>
        <w:tc>
          <w:tcPr>
            <w:tcW w:w="864" w:type="dxa"/>
          </w:tcPr>
          <w:p w14:paraId="600818FE" w14:textId="77777777" w:rsidR="002952E4" w:rsidRDefault="002952E4" w:rsidP="00C862B0">
            <w:pPr>
              <w:pStyle w:val="TableBodyCopy"/>
            </w:pPr>
          </w:p>
        </w:tc>
        <w:tc>
          <w:tcPr>
            <w:tcW w:w="866" w:type="dxa"/>
          </w:tcPr>
          <w:p w14:paraId="600818FF" w14:textId="77777777" w:rsidR="002952E4" w:rsidRDefault="002952E4" w:rsidP="00C862B0">
            <w:pPr>
              <w:pStyle w:val="TableBodyCopy"/>
            </w:pPr>
          </w:p>
        </w:tc>
        <w:tc>
          <w:tcPr>
            <w:tcW w:w="864" w:type="dxa"/>
          </w:tcPr>
          <w:p w14:paraId="60081900" w14:textId="77777777" w:rsidR="002952E4" w:rsidRDefault="002952E4" w:rsidP="00C862B0">
            <w:pPr>
              <w:pStyle w:val="TableBodyCopy"/>
            </w:pPr>
          </w:p>
        </w:tc>
        <w:tc>
          <w:tcPr>
            <w:tcW w:w="864" w:type="dxa"/>
          </w:tcPr>
          <w:p w14:paraId="60081901" w14:textId="77777777" w:rsidR="002952E4" w:rsidRDefault="002952E4" w:rsidP="00C862B0">
            <w:pPr>
              <w:pStyle w:val="TableBodyCopy"/>
            </w:pPr>
          </w:p>
        </w:tc>
        <w:tc>
          <w:tcPr>
            <w:tcW w:w="864" w:type="dxa"/>
          </w:tcPr>
          <w:p w14:paraId="60081902" w14:textId="77777777" w:rsidR="002952E4" w:rsidRDefault="002952E4" w:rsidP="00C862B0">
            <w:pPr>
              <w:pStyle w:val="TableBodyCopy"/>
            </w:pPr>
          </w:p>
        </w:tc>
        <w:tc>
          <w:tcPr>
            <w:tcW w:w="864" w:type="dxa"/>
          </w:tcPr>
          <w:p w14:paraId="60081903" w14:textId="77777777" w:rsidR="002952E4" w:rsidRDefault="002952E4" w:rsidP="00C862B0">
            <w:pPr>
              <w:pStyle w:val="TableBodyCopy"/>
            </w:pPr>
          </w:p>
        </w:tc>
        <w:tc>
          <w:tcPr>
            <w:tcW w:w="864" w:type="dxa"/>
          </w:tcPr>
          <w:p w14:paraId="60081904" w14:textId="77777777" w:rsidR="002952E4" w:rsidRDefault="002952E4" w:rsidP="00C862B0">
            <w:pPr>
              <w:pStyle w:val="TableBodyCopy"/>
            </w:pPr>
          </w:p>
        </w:tc>
        <w:tc>
          <w:tcPr>
            <w:tcW w:w="864" w:type="dxa"/>
          </w:tcPr>
          <w:p w14:paraId="60081905" w14:textId="77777777" w:rsidR="002952E4" w:rsidRDefault="002952E4" w:rsidP="00C862B0">
            <w:pPr>
              <w:pStyle w:val="TableBodyCopy"/>
            </w:pPr>
          </w:p>
        </w:tc>
        <w:tc>
          <w:tcPr>
            <w:tcW w:w="864" w:type="dxa"/>
          </w:tcPr>
          <w:p w14:paraId="60081906" w14:textId="77777777" w:rsidR="002952E4" w:rsidRDefault="002952E4" w:rsidP="00C862B0">
            <w:pPr>
              <w:pStyle w:val="TableBodyCopy"/>
            </w:pPr>
          </w:p>
        </w:tc>
        <w:tc>
          <w:tcPr>
            <w:tcW w:w="864" w:type="dxa"/>
          </w:tcPr>
          <w:p w14:paraId="60081907" w14:textId="77777777" w:rsidR="002952E4" w:rsidRDefault="002952E4" w:rsidP="00C862B0">
            <w:pPr>
              <w:pStyle w:val="TableBodyCopy"/>
            </w:pPr>
          </w:p>
        </w:tc>
        <w:tc>
          <w:tcPr>
            <w:tcW w:w="864" w:type="dxa"/>
          </w:tcPr>
          <w:p w14:paraId="60081908" w14:textId="77777777" w:rsidR="002952E4" w:rsidRDefault="002952E4" w:rsidP="00C862B0">
            <w:pPr>
              <w:pStyle w:val="TableBodyCopy"/>
            </w:pPr>
          </w:p>
        </w:tc>
      </w:tr>
      <w:tr w:rsidR="00BF197C" w:rsidRPr="00CC38F7" w14:paraId="60081916" w14:textId="77777777" w:rsidTr="00C42800">
        <w:tblPrEx>
          <w:tblCellMar>
            <w:left w:w="108" w:type="dxa"/>
            <w:right w:w="108" w:type="dxa"/>
          </w:tblCellMar>
        </w:tblPrEx>
        <w:trPr>
          <w:cantSplit/>
          <w:trHeight w:val="395"/>
        </w:trPr>
        <w:tc>
          <w:tcPr>
            <w:tcW w:w="4894" w:type="dxa"/>
          </w:tcPr>
          <w:p w14:paraId="6008190A" w14:textId="2C738355" w:rsidR="00BF197C" w:rsidRPr="00EB2AFD" w:rsidRDefault="00BF197C" w:rsidP="00BF197C">
            <w:pPr>
              <w:pStyle w:val="TableDescriptivestatements"/>
              <w:numPr>
                <w:ilvl w:val="0"/>
                <w:numId w:val="9"/>
              </w:numPr>
            </w:pPr>
            <w:r w:rsidRPr="004C32AE">
              <w:t>Knows types of cognitive- and performance-based assessments and their characteristics and usage.</w:t>
            </w:r>
          </w:p>
        </w:tc>
        <w:tc>
          <w:tcPr>
            <w:tcW w:w="864" w:type="dxa"/>
          </w:tcPr>
          <w:p w14:paraId="6008190B" w14:textId="77777777" w:rsidR="00BF197C" w:rsidRDefault="00BF197C" w:rsidP="00BF197C">
            <w:pPr>
              <w:pStyle w:val="TableBodyCopy"/>
            </w:pPr>
          </w:p>
        </w:tc>
        <w:tc>
          <w:tcPr>
            <w:tcW w:w="866" w:type="dxa"/>
          </w:tcPr>
          <w:p w14:paraId="6008190C" w14:textId="77777777" w:rsidR="00BF197C" w:rsidRDefault="00BF197C" w:rsidP="00BF197C">
            <w:pPr>
              <w:pStyle w:val="TableBodyCopy"/>
            </w:pPr>
          </w:p>
        </w:tc>
        <w:tc>
          <w:tcPr>
            <w:tcW w:w="864" w:type="dxa"/>
          </w:tcPr>
          <w:p w14:paraId="6008190D" w14:textId="77777777" w:rsidR="00BF197C" w:rsidRDefault="00BF197C" w:rsidP="00BF197C">
            <w:pPr>
              <w:pStyle w:val="TableBodyCopy"/>
            </w:pPr>
          </w:p>
        </w:tc>
        <w:tc>
          <w:tcPr>
            <w:tcW w:w="864" w:type="dxa"/>
          </w:tcPr>
          <w:p w14:paraId="6008190E" w14:textId="77777777" w:rsidR="00BF197C" w:rsidRDefault="00BF197C" w:rsidP="00BF197C">
            <w:pPr>
              <w:pStyle w:val="TableBodyCopy"/>
            </w:pPr>
          </w:p>
        </w:tc>
        <w:tc>
          <w:tcPr>
            <w:tcW w:w="864" w:type="dxa"/>
          </w:tcPr>
          <w:p w14:paraId="6008190F" w14:textId="77777777" w:rsidR="00BF197C" w:rsidRDefault="00BF197C" w:rsidP="00BF197C">
            <w:pPr>
              <w:pStyle w:val="TableBodyCopy"/>
            </w:pPr>
          </w:p>
        </w:tc>
        <w:tc>
          <w:tcPr>
            <w:tcW w:w="864" w:type="dxa"/>
          </w:tcPr>
          <w:p w14:paraId="60081910" w14:textId="77777777" w:rsidR="00BF197C" w:rsidRDefault="00BF197C" w:rsidP="00BF197C">
            <w:pPr>
              <w:pStyle w:val="TableBodyCopy"/>
            </w:pPr>
          </w:p>
        </w:tc>
        <w:tc>
          <w:tcPr>
            <w:tcW w:w="864" w:type="dxa"/>
          </w:tcPr>
          <w:p w14:paraId="60081911" w14:textId="77777777" w:rsidR="00BF197C" w:rsidRDefault="00BF197C" w:rsidP="00BF197C">
            <w:pPr>
              <w:pStyle w:val="TableBodyCopy"/>
            </w:pPr>
          </w:p>
        </w:tc>
        <w:tc>
          <w:tcPr>
            <w:tcW w:w="864" w:type="dxa"/>
          </w:tcPr>
          <w:p w14:paraId="60081912" w14:textId="77777777" w:rsidR="00BF197C" w:rsidRDefault="00BF197C" w:rsidP="00BF197C">
            <w:pPr>
              <w:pStyle w:val="TableBodyCopy"/>
            </w:pPr>
          </w:p>
        </w:tc>
        <w:tc>
          <w:tcPr>
            <w:tcW w:w="864" w:type="dxa"/>
          </w:tcPr>
          <w:p w14:paraId="60081913" w14:textId="77777777" w:rsidR="00BF197C" w:rsidRDefault="00BF197C" w:rsidP="00BF197C">
            <w:pPr>
              <w:pStyle w:val="TableBodyCopy"/>
            </w:pPr>
          </w:p>
        </w:tc>
        <w:tc>
          <w:tcPr>
            <w:tcW w:w="864" w:type="dxa"/>
          </w:tcPr>
          <w:p w14:paraId="60081914" w14:textId="77777777" w:rsidR="00BF197C" w:rsidRDefault="00BF197C" w:rsidP="00BF197C">
            <w:pPr>
              <w:pStyle w:val="TableBodyCopy"/>
            </w:pPr>
          </w:p>
        </w:tc>
        <w:tc>
          <w:tcPr>
            <w:tcW w:w="864" w:type="dxa"/>
          </w:tcPr>
          <w:p w14:paraId="60081915" w14:textId="77777777" w:rsidR="00BF197C" w:rsidRDefault="00BF197C" w:rsidP="00BF197C">
            <w:pPr>
              <w:pStyle w:val="TableBodyCopy"/>
            </w:pPr>
          </w:p>
        </w:tc>
      </w:tr>
      <w:tr w:rsidR="00BF197C" w:rsidRPr="00CC38F7" w14:paraId="60081923" w14:textId="77777777" w:rsidTr="00C42800">
        <w:tblPrEx>
          <w:tblCellMar>
            <w:left w:w="108" w:type="dxa"/>
            <w:right w:w="108" w:type="dxa"/>
          </w:tblCellMar>
        </w:tblPrEx>
        <w:trPr>
          <w:cantSplit/>
          <w:trHeight w:val="395"/>
        </w:trPr>
        <w:tc>
          <w:tcPr>
            <w:tcW w:w="4894" w:type="dxa"/>
          </w:tcPr>
          <w:p w14:paraId="60081917" w14:textId="7120F3AE" w:rsidR="00BF197C" w:rsidRPr="00EB2AFD" w:rsidRDefault="00BF197C" w:rsidP="00BF197C">
            <w:pPr>
              <w:pStyle w:val="TableDescriptivestatements"/>
            </w:pPr>
            <w:r w:rsidRPr="004C32AE">
              <w:t>Knows how to design and use cognitive- and performance-based</w:t>
            </w:r>
            <w:r>
              <w:t xml:space="preserve"> </w:t>
            </w:r>
            <w:r w:rsidRPr="004C32AE">
              <w:t>assessments of student knowledge and skills and adjusts instruction based on these assessments.</w:t>
            </w:r>
          </w:p>
        </w:tc>
        <w:tc>
          <w:tcPr>
            <w:tcW w:w="864" w:type="dxa"/>
          </w:tcPr>
          <w:p w14:paraId="60081918" w14:textId="77777777" w:rsidR="00BF197C" w:rsidRDefault="00BF197C" w:rsidP="00BF197C">
            <w:pPr>
              <w:pStyle w:val="TableBodyCopy"/>
            </w:pPr>
          </w:p>
        </w:tc>
        <w:tc>
          <w:tcPr>
            <w:tcW w:w="866" w:type="dxa"/>
          </w:tcPr>
          <w:p w14:paraId="60081919" w14:textId="77777777" w:rsidR="00BF197C" w:rsidRDefault="00BF197C" w:rsidP="00BF197C">
            <w:pPr>
              <w:pStyle w:val="TableBodyCopy"/>
            </w:pPr>
          </w:p>
        </w:tc>
        <w:tc>
          <w:tcPr>
            <w:tcW w:w="864" w:type="dxa"/>
          </w:tcPr>
          <w:p w14:paraId="6008191A" w14:textId="77777777" w:rsidR="00BF197C" w:rsidRDefault="00BF197C" w:rsidP="00BF197C">
            <w:pPr>
              <w:pStyle w:val="TableBodyCopy"/>
            </w:pPr>
          </w:p>
        </w:tc>
        <w:tc>
          <w:tcPr>
            <w:tcW w:w="864" w:type="dxa"/>
          </w:tcPr>
          <w:p w14:paraId="6008191B" w14:textId="77777777" w:rsidR="00BF197C" w:rsidRDefault="00BF197C" w:rsidP="00BF197C">
            <w:pPr>
              <w:pStyle w:val="TableBodyCopy"/>
            </w:pPr>
          </w:p>
        </w:tc>
        <w:tc>
          <w:tcPr>
            <w:tcW w:w="864" w:type="dxa"/>
          </w:tcPr>
          <w:p w14:paraId="6008191C" w14:textId="77777777" w:rsidR="00BF197C" w:rsidRDefault="00BF197C" w:rsidP="00BF197C">
            <w:pPr>
              <w:pStyle w:val="TableBodyCopy"/>
            </w:pPr>
          </w:p>
        </w:tc>
        <w:tc>
          <w:tcPr>
            <w:tcW w:w="864" w:type="dxa"/>
          </w:tcPr>
          <w:p w14:paraId="6008191D" w14:textId="77777777" w:rsidR="00BF197C" w:rsidRDefault="00BF197C" w:rsidP="00BF197C">
            <w:pPr>
              <w:pStyle w:val="TableBodyCopy"/>
            </w:pPr>
          </w:p>
        </w:tc>
        <w:tc>
          <w:tcPr>
            <w:tcW w:w="864" w:type="dxa"/>
          </w:tcPr>
          <w:p w14:paraId="6008191E" w14:textId="77777777" w:rsidR="00BF197C" w:rsidRDefault="00BF197C" w:rsidP="00BF197C">
            <w:pPr>
              <w:pStyle w:val="TableBodyCopy"/>
            </w:pPr>
          </w:p>
        </w:tc>
        <w:tc>
          <w:tcPr>
            <w:tcW w:w="864" w:type="dxa"/>
          </w:tcPr>
          <w:p w14:paraId="6008191F" w14:textId="77777777" w:rsidR="00BF197C" w:rsidRDefault="00BF197C" w:rsidP="00BF197C">
            <w:pPr>
              <w:pStyle w:val="TableBodyCopy"/>
            </w:pPr>
          </w:p>
        </w:tc>
        <w:tc>
          <w:tcPr>
            <w:tcW w:w="864" w:type="dxa"/>
          </w:tcPr>
          <w:p w14:paraId="60081920" w14:textId="77777777" w:rsidR="00BF197C" w:rsidRDefault="00BF197C" w:rsidP="00BF197C">
            <w:pPr>
              <w:pStyle w:val="TableBodyCopy"/>
            </w:pPr>
          </w:p>
        </w:tc>
        <w:tc>
          <w:tcPr>
            <w:tcW w:w="864" w:type="dxa"/>
          </w:tcPr>
          <w:p w14:paraId="60081921" w14:textId="77777777" w:rsidR="00BF197C" w:rsidRDefault="00BF197C" w:rsidP="00BF197C">
            <w:pPr>
              <w:pStyle w:val="TableBodyCopy"/>
            </w:pPr>
          </w:p>
        </w:tc>
        <w:tc>
          <w:tcPr>
            <w:tcW w:w="864" w:type="dxa"/>
          </w:tcPr>
          <w:p w14:paraId="60081922" w14:textId="77777777" w:rsidR="00BF197C" w:rsidRDefault="00BF197C" w:rsidP="00BF197C">
            <w:pPr>
              <w:pStyle w:val="TableBodyCopy"/>
            </w:pPr>
          </w:p>
        </w:tc>
      </w:tr>
      <w:tr w:rsidR="00BF197C" w:rsidRPr="00CC38F7" w14:paraId="60081930" w14:textId="77777777" w:rsidTr="00C42800">
        <w:tblPrEx>
          <w:tblCellMar>
            <w:left w:w="108" w:type="dxa"/>
            <w:right w:w="108" w:type="dxa"/>
          </w:tblCellMar>
        </w:tblPrEx>
        <w:trPr>
          <w:cantSplit/>
          <w:trHeight w:val="395"/>
        </w:trPr>
        <w:tc>
          <w:tcPr>
            <w:tcW w:w="4894" w:type="dxa"/>
          </w:tcPr>
          <w:p w14:paraId="60081924" w14:textId="6F8DD9B4" w:rsidR="00BF197C" w:rsidRPr="00EB2AFD" w:rsidRDefault="00BF197C" w:rsidP="00BF197C">
            <w:pPr>
              <w:pStyle w:val="TableDescriptivestatements"/>
            </w:pPr>
            <w:r w:rsidRPr="004C32AE">
              <w:t>Uses appropriate language and formats to enhance student learning by providing students with timely, effective feedback that is accurate, constructive and specific.</w:t>
            </w:r>
          </w:p>
        </w:tc>
        <w:tc>
          <w:tcPr>
            <w:tcW w:w="864" w:type="dxa"/>
          </w:tcPr>
          <w:p w14:paraId="60081925" w14:textId="77777777" w:rsidR="00BF197C" w:rsidRDefault="00BF197C" w:rsidP="00BF197C">
            <w:pPr>
              <w:pStyle w:val="TableBodyCopy"/>
            </w:pPr>
          </w:p>
        </w:tc>
        <w:tc>
          <w:tcPr>
            <w:tcW w:w="866" w:type="dxa"/>
          </w:tcPr>
          <w:p w14:paraId="60081926" w14:textId="77777777" w:rsidR="00BF197C" w:rsidRDefault="00BF197C" w:rsidP="00BF197C">
            <w:pPr>
              <w:pStyle w:val="TableBodyCopy"/>
            </w:pPr>
          </w:p>
        </w:tc>
        <w:tc>
          <w:tcPr>
            <w:tcW w:w="864" w:type="dxa"/>
          </w:tcPr>
          <w:p w14:paraId="60081927" w14:textId="77777777" w:rsidR="00BF197C" w:rsidRDefault="00BF197C" w:rsidP="00BF197C">
            <w:pPr>
              <w:pStyle w:val="TableBodyCopy"/>
            </w:pPr>
          </w:p>
        </w:tc>
        <w:tc>
          <w:tcPr>
            <w:tcW w:w="864" w:type="dxa"/>
          </w:tcPr>
          <w:p w14:paraId="60081928" w14:textId="77777777" w:rsidR="00BF197C" w:rsidRDefault="00BF197C" w:rsidP="00BF197C">
            <w:pPr>
              <w:pStyle w:val="TableBodyCopy"/>
            </w:pPr>
          </w:p>
        </w:tc>
        <w:tc>
          <w:tcPr>
            <w:tcW w:w="864" w:type="dxa"/>
          </w:tcPr>
          <w:p w14:paraId="60081929" w14:textId="77777777" w:rsidR="00BF197C" w:rsidRDefault="00BF197C" w:rsidP="00BF197C">
            <w:pPr>
              <w:pStyle w:val="TableBodyCopy"/>
            </w:pPr>
          </w:p>
        </w:tc>
        <w:tc>
          <w:tcPr>
            <w:tcW w:w="864" w:type="dxa"/>
          </w:tcPr>
          <w:p w14:paraId="6008192A" w14:textId="77777777" w:rsidR="00BF197C" w:rsidRDefault="00BF197C" w:rsidP="00BF197C">
            <w:pPr>
              <w:pStyle w:val="TableBodyCopy"/>
            </w:pPr>
          </w:p>
        </w:tc>
        <w:tc>
          <w:tcPr>
            <w:tcW w:w="864" w:type="dxa"/>
          </w:tcPr>
          <w:p w14:paraId="6008192B" w14:textId="77777777" w:rsidR="00BF197C" w:rsidRDefault="00BF197C" w:rsidP="00BF197C">
            <w:pPr>
              <w:pStyle w:val="TableBodyCopy"/>
            </w:pPr>
          </w:p>
        </w:tc>
        <w:tc>
          <w:tcPr>
            <w:tcW w:w="864" w:type="dxa"/>
          </w:tcPr>
          <w:p w14:paraId="6008192C" w14:textId="77777777" w:rsidR="00BF197C" w:rsidRDefault="00BF197C" w:rsidP="00BF197C">
            <w:pPr>
              <w:pStyle w:val="TableBodyCopy"/>
            </w:pPr>
          </w:p>
        </w:tc>
        <w:tc>
          <w:tcPr>
            <w:tcW w:w="864" w:type="dxa"/>
          </w:tcPr>
          <w:p w14:paraId="6008192D" w14:textId="77777777" w:rsidR="00BF197C" w:rsidRDefault="00BF197C" w:rsidP="00BF197C">
            <w:pPr>
              <w:pStyle w:val="TableBodyCopy"/>
            </w:pPr>
          </w:p>
        </w:tc>
        <w:tc>
          <w:tcPr>
            <w:tcW w:w="864" w:type="dxa"/>
          </w:tcPr>
          <w:p w14:paraId="6008192E" w14:textId="77777777" w:rsidR="00BF197C" w:rsidRDefault="00BF197C" w:rsidP="00BF197C">
            <w:pPr>
              <w:pStyle w:val="TableBodyCopy"/>
            </w:pPr>
          </w:p>
        </w:tc>
        <w:tc>
          <w:tcPr>
            <w:tcW w:w="864" w:type="dxa"/>
          </w:tcPr>
          <w:p w14:paraId="6008192F" w14:textId="77777777" w:rsidR="00BF197C" w:rsidRDefault="00BF197C" w:rsidP="00BF197C">
            <w:pPr>
              <w:pStyle w:val="TableBodyCopy"/>
            </w:pPr>
          </w:p>
        </w:tc>
      </w:tr>
      <w:tr w:rsidR="00BF197C" w:rsidRPr="00CC38F7" w14:paraId="6008193D" w14:textId="77777777" w:rsidTr="00C42800">
        <w:tblPrEx>
          <w:tblCellMar>
            <w:left w:w="108" w:type="dxa"/>
            <w:right w:w="108" w:type="dxa"/>
          </w:tblCellMar>
        </w:tblPrEx>
        <w:trPr>
          <w:cantSplit/>
          <w:trHeight w:val="395"/>
        </w:trPr>
        <w:tc>
          <w:tcPr>
            <w:tcW w:w="4894" w:type="dxa"/>
          </w:tcPr>
          <w:p w14:paraId="60081931" w14:textId="6BAA8BAB" w:rsidR="00BF197C" w:rsidRPr="00EB2AFD" w:rsidRDefault="00BF197C" w:rsidP="00BF197C">
            <w:pPr>
              <w:pStyle w:val="TableDescriptivestatements"/>
            </w:pPr>
            <w:r w:rsidRPr="00EC20FE">
              <w:t>Recognizes the benefits of student self-assessment and knows how to promote students’ ability to use feedback to guide and enhance their own learning.</w:t>
            </w:r>
          </w:p>
        </w:tc>
        <w:tc>
          <w:tcPr>
            <w:tcW w:w="864" w:type="dxa"/>
          </w:tcPr>
          <w:p w14:paraId="60081932" w14:textId="77777777" w:rsidR="00BF197C" w:rsidRDefault="00BF197C" w:rsidP="00BF197C">
            <w:pPr>
              <w:pStyle w:val="TableBodyCopy"/>
            </w:pPr>
          </w:p>
        </w:tc>
        <w:tc>
          <w:tcPr>
            <w:tcW w:w="866" w:type="dxa"/>
          </w:tcPr>
          <w:p w14:paraId="60081933" w14:textId="77777777" w:rsidR="00BF197C" w:rsidRDefault="00BF197C" w:rsidP="00BF197C">
            <w:pPr>
              <w:pStyle w:val="TableBodyCopy"/>
            </w:pPr>
          </w:p>
        </w:tc>
        <w:tc>
          <w:tcPr>
            <w:tcW w:w="864" w:type="dxa"/>
          </w:tcPr>
          <w:p w14:paraId="60081934" w14:textId="77777777" w:rsidR="00BF197C" w:rsidRDefault="00BF197C" w:rsidP="00BF197C">
            <w:pPr>
              <w:pStyle w:val="TableBodyCopy"/>
            </w:pPr>
          </w:p>
        </w:tc>
        <w:tc>
          <w:tcPr>
            <w:tcW w:w="864" w:type="dxa"/>
          </w:tcPr>
          <w:p w14:paraId="60081935" w14:textId="77777777" w:rsidR="00BF197C" w:rsidRDefault="00BF197C" w:rsidP="00BF197C">
            <w:pPr>
              <w:pStyle w:val="TableBodyCopy"/>
            </w:pPr>
          </w:p>
        </w:tc>
        <w:tc>
          <w:tcPr>
            <w:tcW w:w="864" w:type="dxa"/>
          </w:tcPr>
          <w:p w14:paraId="60081936" w14:textId="77777777" w:rsidR="00BF197C" w:rsidRDefault="00BF197C" w:rsidP="00BF197C">
            <w:pPr>
              <w:pStyle w:val="TableBodyCopy"/>
            </w:pPr>
          </w:p>
        </w:tc>
        <w:tc>
          <w:tcPr>
            <w:tcW w:w="864" w:type="dxa"/>
          </w:tcPr>
          <w:p w14:paraId="60081937" w14:textId="77777777" w:rsidR="00BF197C" w:rsidRDefault="00BF197C" w:rsidP="00BF197C">
            <w:pPr>
              <w:pStyle w:val="TableBodyCopy"/>
            </w:pPr>
          </w:p>
        </w:tc>
        <w:tc>
          <w:tcPr>
            <w:tcW w:w="864" w:type="dxa"/>
          </w:tcPr>
          <w:p w14:paraId="60081938" w14:textId="77777777" w:rsidR="00BF197C" w:rsidRDefault="00BF197C" w:rsidP="00BF197C">
            <w:pPr>
              <w:pStyle w:val="TableBodyCopy"/>
            </w:pPr>
          </w:p>
        </w:tc>
        <w:tc>
          <w:tcPr>
            <w:tcW w:w="864" w:type="dxa"/>
          </w:tcPr>
          <w:p w14:paraId="60081939" w14:textId="77777777" w:rsidR="00BF197C" w:rsidRDefault="00BF197C" w:rsidP="00BF197C">
            <w:pPr>
              <w:pStyle w:val="TableBodyCopy"/>
            </w:pPr>
          </w:p>
        </w:tc>
        <w:tc>
          <w:tcPr>
            <w:tcW w:w="864" w:type="dxa"/>
          </w:tcPr>
          <w:p w14:paraId="6008193A" w14:textId="77777777" w:rsidR="00BF197C" w:rsidRDefault="00BF197C" w:rsidP="00BF197C">
            <w:pPr>
              <w:pStyle w:val="TableBodyCopy"/>
            </w:pPr>
          </w:p>
        </w:tc>
        <w:tc>
          <w:tcPr>
            <w:tcW w:w="864" w:type="dxa"/>
          </w:tcPr>
          <w:p w14:paraId="6008193B" w14:textId="77777777" w:rsidR="00BF197C" w:rsidRDefault="00BF197C" w:rsidP="00BF197C">
            <w:pPr>
              <w:pStyle w:val="TableBodyCopy"/>
            </w:pPr>
          </w:p>
        </w:tc>
        <w:tc>
          <w:tcPr>
            <w:tcW w:w="864" w:type="dxa"/>
          </w:tcPr>
          <w:p w14:paraId="6008193C" w14:textId="77777777" w:rsidR="00BF197C" w:rsidRDefault="00BF197C" w:rsidP="00BF197C">
            <w:pPr>
              <w:pStyle w:val="TableBodyCopy"/>
            </w:pPr>
          </w:p>
        </w:tc>
      </w:tr>
      <w:tr w:rsidR="00BF197C" w:rsidRPr="00CC38F7" w14:paraId="2EF4AAF3" w14:textId="77777777" w:rsidTr="00C42800">
        <w:tblPrEx>
          <w:tblCellMar>
            <w:left w:w="108" w:type="dxa"/>
            <w:right w:w="108" w:type="dxa"/>
          </w:tblCellMar>
        </w:tblPrEx>
        <w:trPr>
          <w:cantSplit/>
          <w:trHeight w:val="395"/>
        </w:trPr>
        <w:tc>
          <w:tcPr>
            <w:tcW w:w="4894" w:type="dxa"/>
          </w:tcPr>
          <w:p w14:paraId="387612FD" w14:textId="08BD04A7" w:rsidR="00BF197C" w:rsidRPr="00D606CB" w:rsidRDefault="00BF197C" w:rsidP="00BF197C">
            <w:pPr>
              <w:pStyle w:val="TableDescriptivestatements"/>
            </w:pPr>
            <w:r w:rsidRPr="00EC20FE">
              <w:t>Modifies instruction based on ongoing cognitive- and performance-based assessments of student knowledge and skills.</w:t>
            </w:r>
          </w:p>
        </w:tc>
        <w:tc>
          <w:tcPr>
            <w:tcW w:w="864" w:type="dxa"/>
          </w:tcPr>
          <w:p w14:paraId="24C35039" w14:textId="77777777" w:rsidR="00BF197C" w:rsidRDefault="00BF197C" w:rsidP="00BF197C">
            <w:pPr>
              <w:pStyle w:val="TableBodyCopy"/>
            </w:pPr>
          </w:p>
        </w:tc>
        <w:tc>
          <w:tcPr>
            <w:tcW w:w="866" w:type="dxa"/>
          </w:tcPr>
          <w:p w14:paraId="73E96C27" w14:textId="77777777" w:rsidR="00BF197C" w:rsidRDefault="00BF197C" w:rsidP="00BF197C">
            <w:pPr>
              <w:pStyle w:val="TableBodyCopy"/>
            </w:pPr>
          </w:p>
        </w:tc>
        <w:tc>
          <w:tcPr>
            <w:tcW w:w="864" w:type="dxa"/>
          </w:tcPr>
          <w:p w14:paraId="5CE6FF04" w14:textId="77777777" w:rsidR="00BF197C" w:rsidRDefault="00BF197C" w:rsidP="00BF197C">
            <w:pPr>
              <w:pStyle w:val="TableBodyCopy"/>
            </w:pPr>
          </w:p>
        </w:tc>
        <w:tc>
          <w:tcPr>
            <w:tcW w:w="864" w:type="dxa"/>
          </w:tcPr>
          <w:p w14:paraId="24D21731" w14:textId="77777777" w:rsidR="00BF197C" w:rsidRDefault="00BF197C" w:rsidP="00BF197C">
            <w:pPr>
              <w:pStyle w:val="TableBodyCopy"/>
            </w:pPr>
          </w:p>
        </w:tc>
        <w:tc>
          <w:tcPr>
            <w:tcW w:w="864" w:type="dxa"/>
          </w:tcPr>
          <w:p w14:paraId="2AD08B5E" w14:textId="77777777" w:rsidR="00BF197C" w:rsidRDefault="00BF197C" w:rsidP="00BF197C">
            <w:pPr>
              <w:pStyle w:val="TableBodyCopy"/>
            </w:pPr>
          </w:p>
        </w:tc>
        <w:tc>
          <w:tcPr>
            <w:tcW w:w="864" w:type="dxa"/>
          </w:tcPr>
          <w:p w14:paraId="1D7F6373" w14:textId="77777777" w:rsidR="00BF197C" w:rsidRDefault="00BF197C" w:rsidP="00BF197C">
            <w:pPr>
              <w:pStyle w:val="TableBodyCopy"/>
            </w:pPr>
          </w:p>
        </w:tc>
        <w:tc>
          <w:tcPr>
            <w:tcW w:w="864" w:type="dxa"/>
          </w:tcPr>
          <w:p w14:paraId="3B170580" w14:textId="77777777" w:rsidR="00BF197C" w:rsidRDefault="00BF197C" w:rsidP="00BF197C">
            <w:pPr>
              <w:pStyle w:val="TableBodyCopy"/>
            </w:pPr>
          </w:p>
        </w:tc>
        <w:tc>
          <w:tcPr>
            <w:tcW w:w="864" w:type="dxa"/>
          </w:tcPr>
          <w:p w14:paraId="7D3AC75A" w14:textId="77777777" w:rsidR="00BF197C" w:rsidRDefault="00BF197C" w:rsidP="00BF197C">
            <w:pPr>
              <w:pStyle w:val="TableBodyCopy"/>
            </w:pPr>
          </w:p>
        </w:tc>
        <w:tc>
          <w:tcPr>
            <w:tcW w:w="864" w:type="dxa"/>
          </w:tcPr>
          <w:p w14:paraId="52FECF51" w14:textId="77777777" w:rsidR="00BF197C" w:rsidRDefault="00BF197C" w:rsidP="00BF197C">
            <w:pPr>
              <w:pStyle w:val="TableBodyCopy"/>
            </w:pPr>
          </w:p>
        </w:tc>
        <w:tc>
          <w:tcPr>
            <w:tcW w:w="864" w:type="dxa"/>
          </w:tcPr>
          <w:p w14:paraId="14642793" w14:textId="77777777" w:rsidR="00BF197C" w:rsidRDefault="00BF197C" w:rsidP="00BF197C">
            <w:pPr>
              <w:pStyle w:val="TableBodyCopy"/>
            </w:pPr>
          </w:p>
        </w:tc>
        <w:tc>
          <w:tcPr>
            <w:tcW w:w="864" w:type="dxa"/>
          </w:tcPr>
          <w:p w14:paraId="614F0160" w14:textId="77777777" w:rsidR="00BF197C" w:rsidRDefault="00BF197C" w:rsidP="00BF197C">
            <w:pPr>
              <w:pStyle w:val="TableBodyCopy"/>
            </w:pPr>
          </w:p>
        </w:tc>
      </w:tr>
      <w:tr w:rsidR="002952E4" w:rsidRPr="00CC38F7" w14:paraId="60081957" w14:textId="77777777" w:rsidTr="00C42800">
        <w:tblPrEx>
          <w:tblCellMar>
            <w:left w:w="108" w:type="dxa"/>
            <w:right w:w="108" w:type="dxa"/>
          </w:tblCellMar>
        </w:tblPrEx>
        <w:trPr>
          <w:cantSplit/>
          <w:trHeight w:val="395"/>
        </w:trPr>
        <w:tc>
          <w:tcPr>
            <w:tcW w:w="4894" w:type="dxa"/>
          </w:tcPr>
          <w:p w14:paraId="6008194B" w14:textId="0B6891FB" w:rsidR="002952E4" w:rsidRPr="000D21B9" w:rsidRDefault="002952E4" w:rsidP="00C862B0">
            <w:pPr>
              <w:pStyle w:val="TableBodyCopy"/>
            </w:pPr>
            <w:r w:rsidRPr="00A815E6">
              <w:lastRenderedPageBreak/>
              <w:t xml:space="preserve">Competency </w:t>
            </w:r>
            <w:r w:rsidR="00E065A4" w:rsidRPr="00C51D0F">
              <w:t xml:space="preserve">010: </w:t>
            </w:r>
            <w:r w:rsidR="001A461E" w:rsidRPr="00EC7E1E">
              <w:rPr>
                <w:i/>
              </w:rPr>
              <w:t xml:space="preserve">The </w:t>
            </w:r>
            <w:r w:rsidR="00E601D6">
              <w:rPr>
                <w:i/>
              </w:rPr>
              <w:t>trade and industrial</w:t>
            </w:r>
            <w:r w:rsidR="00E601D6" w:rsidRPr="00787710">
              <w:rPr>
                <w:i/>
              </w:rPr>
              <w:t xml:space="preserve"> education teacher understands and fosters the development of entrepreneurial, employability and safety skills through delivery of the </w:t>
            </w:r>
            <w:r w:rsidR="00E601D6">
              <w:rPr>
                <w:i/>
              </w:rPr>
              <w:t>trade and industrial</w:t>
            </w:r>
            <w:r w:rsidR="00E601D6" w:rsidRPr="00787710">
              <w:rPr>
                <w:i/>
              </w:rPr>
              <w:t xml:space="preserve"> curriculum (TEKS)</w:t>
            </w:r>
            <w:r w:rsidRPr="00C51D0F">
              <w:t>.</w:t>
            </w:r>
          </w:p>
        </w:tc>
        <w:tc>
          <w:tcPr>
            <w:tcW w:w="864" w:type="dxa"/>
          </w:tcPr>
          <w:p w14:paraId="6008194C" w14:textId="77777777" w:rsidR="002952E4" w:rsidRDefault="002952E4" w:rsidP="00C862B0">
            <w:pPr>
              <w:pStyle w:val="TableBodyCopy"/>
            </w:pPr>
          </w:p>
        </w:tc>
        <w:tc>
          <w:tcPr>
            <w:tcW w:w="866" w:type="dxa"/>
          </w:tcPr>
          <w:p w14:paraId="6008194D" w14:textId="77777777" w:rsidR="002952E4" w:rsidRDefault="002952E4" w:rsidP="00C862B0">
            <w:pPr>
              <w:pStyle w:val="TableBodyCopy"/>
            </w:pPr>
          </w:p>
        </w:tc>
        <w:tc>
          <w:tcPr>
            <w:tcW w:w="864" w:type="dxa"/>
          </w:tcPr>
          <w:p w14:paraId="6008194E" w14:textId="77777777" w:rsidR="002952E4" w:rsidRDefault="002952E4" w:rsidP="00C862B0">
            <w:pPr>
              <w:pStyle w:val="TableBodyCopy"/>
            </w:pPr>
          </w:p>
        </w:tc>
        <w:tc>
          <w:tcPr>
            <w:tcW w:w="864" w:type="dxa"/>
          </w:tcPr>
          <w:p w14:paraId="6008194F" w14:textId="77777777" w:rsidR="002952E4" w:rsidRDefault="002952E4" w:rsidP="00C862B0">
            <w:pPr>
              <w:pStyle w:val="TableBodyCopy"/>
            </w:pPr>
          </w:p>
        </w:tc>
        <w:tc>
          <w:tcPr>
            <w:tcW w:w="864" w:type="dxa"/>
          </w:tcPr>
          <w:p w14:paraId="60081950" w14:textId="77777777" w:rsidR="002952E4" w:rsidRDefault="002952E4" w:rsidP="00C862B0">
            <w:pPr>
              <w:pStyle w:val="TableBodyCopy"/>
            </w:pPr>
          </w:p>
        </w:tc>
        <w:tc>
          <w:tcPr>
            <w:tcW w:w="864" w:type="dxa"/>
          </w:tcPr>
          <w:p w14:paraId="60081951" w14:textId="77777777" w:rsidR="002952E4" w:rsidRDefault="002952E4" w:rsidP="00C862B0">
            <w:pPr>
              <w:pStyle w:val="TableBodyCopy"/>
            </w:pPr>
          </w:p>
        </w:tc>
        <w:tc>
          <w:tcPr>
            <w:tcW w:w="864" w:type="dxa"/>
          </w:tcPr>
          <w:p w14:paraId="60081952" w14:textId="77777777" w:rsidR="002952E4" w:rsidRDefault="002952E4" w:rsidP="00C862B0">
            <w:pPr>
              <w:pStyle w:val="TableBodyCopy"/>
            </w:pPr>
          </w:p>
        </w:tc>
        <w:tc>
          <w:tcPr>
            <w:tcW w:w="864" w:type="dxa"/>
          </w:tcPr>
          <w:p w14:paraId="60081953" w14:textId="77777777" w:rsidR="002952E4" w:rsidRDefault="002952E4" w:rsidP="00C862B0">
            <w:pPr>
              <w:pStyle w:val="TableBodyCopy"/>
            </w:pPr>
          </w:p>
        </w:tc>
        <w:tc>
          <w:tcPr>
            <w:tcW w:w="864" w:type="dxa"/>
          </w:tcPr>
          <w:p w14:paraId="60081954" w14:textId="77777777" w:rsidR="002952E4" w:rsidRDefault="002952E4" w:rsidP="00C862B0">
            <w:pPr>
              <w:pStyle w:val="TableBodyCopy"/>
            </w:pPr>
          </w:p>
        </w:tc>
        <w:tc>
          <w:tcPr>
            <w:tcW w:w="864" w:type="dxa"/>
          </w:tcPr>
          <w:p w14:paraId="60081955" w14:textId="77777777" w:rsidR="002952E4" w:rsidRDefault="002952E4" w:rsidP="00C862B0">
            <w:pPr>
              <w:pStyle w:val="TableBodyCopy"/>
            </w:pPr>
          </w:p>
        </w:tc>
        <w:tc>
          <w:tcPr>
            <w:tcW w:w="864" w:type="dxa"/>
          </w:tcPr>
          <w:p w14:paraId="60081956" w14:textId="77777777" w:rsidR="002952E4" w:rsidRDefault="002952E4" w:rsidP="00C862B0">
            <w:pPr>
              <w:pStyle w:val="TableBodyCopy"/>
            </w:pPr>
          </w:p>
        </w:tc>
      </w:tr>
      <w:tr w:rsidR="00E601D6" w:rsidRPr="00CC38F7" w14:paraId="60081964" w14:textId="77777777" w:rsidTr="00C42800">
        <w:tblPrEx>
          <w:tblCellMar>
            <w:left w:w="108" w:type="dxa"/>
            <w:right w:w="108" w:type="dxa"/>
          </w:tblCellMar>
        </w:tblPrEx>
        <w:trPr>
          <w:cantSplit/>
          <w:trHeight w:val="395"/>
        </w:trPr>
        <w:tc>
          <w:tcPr>
            <w:tcW w:w="4894" w:type="dxa"/>
          </w:tcPr>
          <w:p w14:paraId="60081958" w14:textId="3BF3BC75" w:rsidR="00E601D6" w:rsidRPr="0009019B" w:rsidRDefault="00E601D6" w:rsidP="00E601D6">
            <w:pPr>
              <w:pStyle w:val="TableDescriptivestatements"/>
              <w:numPr>
                <w:ilvl w:val="0"/>
                <w:numId w:val="10"/>
              </w:numPr>
            </w:pPr>
            <w:r w:rsidRPr="00B42240">
              <w:t>Knows the basic procedures for establishing and organizing a business        (e.g., conducting a market analysis and developing a business plan) and</w:t>
            </w:r>
            <w:r>
              <w:t xml:space="preserve"> </w:t>
            </w:r>
            <w:r w:rsidRPr="00B42240">
              <w:t>the resources needed for business start-ups and financing.</w:t>
            </w:r>
          </w:p>
        </w:tc>
        <w:tc>
          <w:tcPr>
            <w:tcW w:w="864" w:type="dxa"/>
          </w:tcPr>
          <w:p w14:paraId="60081959" w14:textId="77777777" w:rsidR="00E601D6" w:rsidRDefault="00E601D6" w:rsidP="00E601D6">
            <w:pPr>
              <w:pStyle w:val="TableBodyCopy"/>
            </w:pPr>
          </w:p>
        </w:tc>
        <w:tc>
          <w:tcPr>
            <w:tcW w:w="866" w:type="dxa"/>
          </w:tcPr>
          <w:p w14:paraId="6008195A" w14:textId="77777777" w:rsidR="00E601D6" w:rsidRDefault="00E601D6" w:rsidP="00E601D6">
            <w:pPr>
              <w:pStyle w:val="TableBodyCopy"/>
            </w:pPr>
          </w:p>
        </w:tc>
        <w:tc>
          <w:tcPr>
            <w:tcW w:w="864" w:type="dxa"/>
          </w:tcPr>
          <w:p w14:paraId="6008195B" w14:textId="77777777" w:rsidR="00E601D6" w:rsidRDefault="00E601D6" w:rsidP="00E601D6">
            <w:pPr>
              <w:pStyle w:val="TableBodyCopy"/>
            </w:pPr>
          </w:p>
        </w:tc>
        <w:tc>
          <w:tcPr>
            <w:tcW w:w="864" w:type="dxa"/>
          </w:tcPr>
          <w:p w14:paraId="6008195C" w14:textId="77777777" w:rsidR="00E601D6" w:rsidRDefault="00E601D6" w:rsidP="00E601D6">
            <w:pPr>
              <w:pStyle w:val="TableBodyCopy"/>
            </w:pPr>
          </w:p>
        </w:tc>
        <w:tc>
          <w:tcPr>
            <w:tcW w:w="864" w:type="dxa"/>
          </w:tcPr>
          <w:p w14:paraId="6008195D" w14:textId="77777777" w:rsidR="00E601D6" w:rsidRDefault="00E601D6" w:rsidP="00E601D6">
            <w:pPr>
              <w:pStyle w:val="TableBodyCopy"/>
            </w:pPr>
          </w:p>
        </w:tc>
        <w:tc>
          <w:tcPr>
            <w:tcW w:w="864" w:type="dxa"/>
          </w:tcPr>
          <w:p w14:paraId="6008195E" w14:textId="77777777" w:rsidR="00E601D6" w:rsidRDefault="00E601D6" w:rsidP="00E601D6">
            <w:pPr>
              <w:pStyle w:val="TableBodyCopy"/>
            </w:pPr>
          </w:p>
        </w:tc>
        <w:tc>
          <w:tcPr>
            <w:tcW w:w="864" w:type="dxa"/>
          </w:tcPr>
          <w:p w14:paraId="6008195F" w14:textId="77777777" w:rsidR="00E601D6" w:rsidRDefault="00E601D6" w:rsidP="00E601D6">
            <w:pPr>
              <w:pStyle w:val="TableBodyCopy"/>
            </w:pPr>
          </w:p>
        </w:tc>
        <w:tc>
          <w:tcPr>
            <w:tcW w:w="864" w:type="dxa"/>
          </w:tcPr>
          <w:p w14:paraId="60081960" w14:textId="77777777" w:rsidR="00E601D6" w:rsidRDefault="00E601D6" w:rsidP="00E601D6">
            <w:pPr>
              <w:pStyle w:val="TableBodyCopy"/>
            </w:pPr>
          </w:p>
        </w:tc>
        <w:tc>
          <w:tcPr>
            <w:tcW w:w="864" w:type="dxa"/>
          </w:tcPr>
          <w:p w14:paraId="60081961" w14:textId="77777777" w:rsidR="00E601D6" w:rsidRDefault="00E601D6" w:rsidP="00E601D6">
            <w:pPr>
              <w:pStyle w:val="TableBodyCopy"/>
            </w:pPr>
          </w:p>
        </w:tc>
        <w:tc>
          <w:tcPr>
            <w:tcW w:w="864" w:type="dxa"/>
          </w:tcPr>
          <w:p w14:paraId="60081962" w14:textId="77777777" w:rsidR="00E601D6" w:rsidRDefault="00E601D6" w:rsidP="00E601D6">
            <w:pPr>
              <w:pStyle w:val="TableBodyCopy"/>
            </w:pPr>
          </w:p>
        </w:tc>
        <w:tc>
          <w:tcPr>
            <w:tcW w:w="864" w:type="dxa"/>
          </w:tcPr>
          <w:p w14:paraId="60081963" w14:textId="77777777" w:rsidR="00E601D6" w:rsidRDefault="00E601D6" w:rsidP="00E601D6">
            <w:pPr>
              <w:pStyle w:val="TableBodyCopy"/>
            </w:pPr>
          </w:p>
        </w:tc>
      </w:tr>
      <w:tr w:rsidR="00E601D6" w:rsidRPr="00CC38F7" w14:paraId="60081971" w14:textId="77777777" w:rsidTr="00C42800">
        <w:tblPrEx>
          <w:tblCellMar>
            <w:left w:w="108" w:type="dxa"/>
            <w:right w:w="108" w:type="dxa"/>
          </w:tblCellMar>
        </w:tblPrEx>
        <w:trPr>
          <w:cantSplit/>
          <w:trHeight w:val="395"/>
        </w:trPr>
        <w:tc>
          <w:tcPr>
            <w:tcW w:w="4894" w:type="dxa"/>
          </w:tcPr>
          <w:p w14:paraId="60081965" w14:textId="73C3CD23" w:rsidR="00E601D6" w:rsidRPr="0009019B" w:rsidRDefault="00E601D6" w:rsidP="00E601D6">
            <w:pPr>
              <w:pStyle w:val="TableDescriptivestatements"/>
            </w:pPr>
            <w:r w:rsidRPr="00B42240">
              <w:t>Knows basic organizational structures for businesses, including state and federal laws and regulations related to operating a business, and knows common practices and procedures used in business (e.g., inventory control, hiring, and termination procedures).</w:t>
            </w:r>
          </w:p>
        </w:tc>
        <w:tc>
          <w:tcPr>
            <w:tcW w:w="864" w:type="dxa"/>
          </w:tcPr>
          <w:p w14:paraId="60081966" w14:textId="77777777" w:rsidR="00E601D6" w:rsidRDefault="00E601D6" w:rsidP="00E601D6">
            <w:pPr>
              <w:pStyle w:val="TableBodyCopy"/>
            </w:pPr>
          </w:p>
        </w:tc>
        <w:tc>
          <w:tcPr>
            <w:tcW w:w="866" w:type="dxa"/>
          </w:tcPr>
          <w:p w14:paraId="60081967" w14:textId="77777777" w:rsidR="00E601D6" w:rsidRDefault="00E601D6" w:rsidP="00E601D6">
            <w:pPr>
              <w:pStyle w:val="TableBodyCopy"/>
            </w:pPr>
          </w:p>
        </w:tc>
        <w:tc>
          <w:tcPr>
            <w:tcW w:w="864" w:type="dxa"/>
          </w:tcPr>
          <w:p w14:paraId="60081968" w14:textId="77777777" w:rsidR="00E601D6" w:rsidRDefault="00E601D6" w:rsidP="00E601D6">
            <w:pPr>
              <w:pStyle w:val="TableBodyCopy"/>
            </w:pPr>
          </w:p>
        </w:tc>
        <w:tc>
          <w:tcPr>
            <w:tcW w:w="864" w:type="dxa"/>
          </w:tcPr>
          <w:p w14:paraId="60081969" w14:textId="77777777" w:rsidR="00E601D6" w:rsidRDefault="00E601D6" w:rsidP="00E601D6">
            <w:pPr>
              <w:pStyle w:val="TableBodyCopy"/>
            </w:pPr>
          </w:p>
        </w:tc>
        <w:tc>
          <w:tcPr>
            <w:tcW w:w="864" w:type="dxa"/>
          </w:tcPr>
          <w:p w14:paraId="6008196A" w14:textId="77777777" w:rsidR="00E601D6" w:rsidRDefault="00E601D6" w:rsidP="00E601D6">
            <w:pPr>
              <w:pStyle w:val="TableBodyCopy"/>
            </w:pPr>
          </w:p>
        </w:tc>
        <w:tc>
          <w:tcPr>
            <w:tcW w:w="864" w:type="dxa"/>
          </w:tcPr>
          <w:p w14:paraId="6008196B" w14:textId="77777777" w:rsidR="00E601D6" w:rsidRDefault="00E601D6" w:rsidP="00E601D6">
            <w:pPr>
              <w:pStyle w:val="TableBodyCopy"/>
            </w:pPr>
          </w:p>
        </w:tc>
        <w:tc>
          <w:tcPr>
            <w:tcW w:w="864" w:type="dxa"/>
          </w:tcPr>
          <w:p w14:paraId="6008196C" w14:textId="77777777" w:rsidR="00E601D6" w:rsidRDefault="00E601D6" w:rsidP="00E601D6">
            <w:pPr>
              <w:pStyle w:val="TableBodyCopy"/>
            </w:pPr>
          </w:p>
        </w:tc>
        <w:tc>
          <w:tcPr>
            <w:tcW w:w="864" w:type="dxa"/>
          </w:tcPr>
          <w:p w14:paraId="6008196D" w14:textId="77777777" w:rsidR="00E601D6" w:rsidRDefault="00E601D6" w:rsidP="00E601D6">
            <w:pPr>
              <w:pStyle w:val="TableBodyCopy"/>
            </w:pPr>
          </w:p>
        </w:tc>
        <w:tc>
          <w:tcPr>
            <w:tcW w:w="864" w:type="dxa"/>
          </w:tcPr>
          <w:p w14:paraId="6008196E" w14:textId="77777777" w:rsidR="00E601D6" w:rsidRDefault="00E601D6" w:rsidP="00E601D6">
            <w:pPr>
              <w:pStyle w:val="TableBodyCopy"/>
            </w:pPr>
          </w:p>
        </w:tc>
        <w:tc>
          <w:tcPr>
            <w:tcW w:w="864" w:type="dxa"/>
          </w:tcPr>
          <w:p w14:paraId="6008196F" w14:textId="77777777" w:rsidR="00E601D6" w:rsidRDefault="00E601D6" w:rsidP="00E601D6">
            <w:pPr>
              <w:pStyle w:val="TableBodyCopy"/>
            </w:pPr>
          </w:p>
        </w:tc>
        <w:tc>
          <w:tcPr>
            <w:tcW w:w="864" w:type="dxa"/>
          </w:tcPr>
          <w:p w14:paraId="60081970" w14:textId="77777777" w:rsidR="00E601D6" w:rsidRDefault="00E601D6" w:rsidP="00E601D6">
            <w:pPr>
              <w:pStyle w:val="TableBodyCopy"/>
            </w:pPr>
          </w:p>
        </w:tc>
      </w:tr>
      <w:tr w:rsidR="00E601D6" w:rsidRPr="00CC38F7" w14:paraId="6008197E" w14:textId="77777777" w:rsidTr="00C42800">
        <w:tblPrEx>
          <w:tblCellMar>
            <w:left w:w="108" w:type="dxa"/>
            <w:right w:w="108" w:type="dxa"/>
          </w:tblCellMar>
        </w:tblPrEx>
        <w:trPr>
          <w:cantSplit/>
          <w:trHeight w:val="395"/>
        </w:trPr>
        <w:tc>
          <w:tcPr>
            <w:tcW w:w="4894" w:type="dxa"/>
          </w:tcPr>
          <w:p w14:paraId="60081972" w14:textId="0933E57D" w:rsidR="00E601D6" w:rsidRPr="0009019B" w:rsidRDefault="00E601D6" w:rsidP="00E601D6">
            <w:pPr>
              <w:pStyle w:val="TableDescriptivestatements"/>
            </w:pPr>
            <w:r w:rsidRPr="00B42240">
              <w:t>Knows systems and processes used to deliver goods and services and knows how to identify, serve and maintain internal and external customers.</w:t>
            </w:r>
          </w:p>
        </w:tc>
        <w:tc>
          <w:tcPr>
            <w:tcW w:w="864" w:type="dxa"/>
          </w:tcPr>
          <w:p w14:paraId="60081973" w14:textId="77777777" w:rsidR="00E601D6" w:rsidRDefault="00E601D6" w:rsidP="00E601D6">
            <w:pPr>
              <w:pStyle w:val="TableBodyCopy"/>
            </w:pPr>
          </w:p>
        </w:tc>
        <w:tc>
          <w:tcPr>
            <w:tcW w:w="866" w:type="dxa"/>
          </w:tcPr>
          <w:p w14:paraId="60081974" w14:textId="77777777" w:rsidR="00E601D6" w:rsidRDefault="00E601D6" w:rsidP="00E601D6">
            <w:pPr>
              <w:pStyle w:val="TableBodyCopy"/>
            </w:pPr>
          </w:p>
        </w:tc>
        <w:tc>
          <w:tcPr>
            <w:tcW w:w="864" w:type="dxa"/>
          </w:tcPr>
          <w:p w14:paraId="60081975" w14:textId="77777777" w:rsidR="00E601D6" w:rsidRDefault="00E601D6" w:rsidP="00E601D6">
            <w:pPr>
              <w:pStyle w:val="TableBodyCopy"/>
            </w:pPr>
          </w:p>
        </w:tc>
        <w:tc>
          <w:tcPr>
            <w:tcW w:w="864" w:type="dxa"/>
          </w:tcPr>
          <w:p w14:paraId="60081976" w14:textId="77777777" w:rsidR="00E601D6" w:rsidRDefault="00E601D6" w:rsidP="00E601D6">
            <w:pPr>
              <w:pStyle w:val="TableBodyCopy"/>
            </w:pPr>
          </w:p>
        </w:tc>
        <w:tc>
          <w:tcPr>
            <w:tcW w:w="864" w:type="dxa"/>
          </w:tcPr>
          <w:p w14:paraId="60081977" w14:textId="77777777" w:rsidR="00E601D6" w:rsidRDefault="00E601D6" w:rsidP="00E601D6">
            <w:pPr>
              <w:pStyle w:val="TableBodyCopy"/>
            </w:pPr>
          </w:p>
        </w:tc>
        <w:tc>
          <w:tcPr>
            <w:tcW w:w="864" w:type="dxa"/>
          </w:tcPr>
          <w:p w14:paraId="60081978" w14:textId="77777777" w:rsidR="00E601D6" w:rsidRDefault="00E601D6" w:rsidP="00E601D6">
            <w:pPr>
              <w:pStyle w:val="TableBodyCopy"/>
            </w:pPr>
          </w:p>
        </w:tc>
        <w:tc>
          <w:tcPr>
            <w:tcW w:w="864" w:type="dxa"/>
          </w:tcPr>
          <w:p w14:paraId="60081979" w14:textId="77777777" w:rsidR="00E601D6" w:rsidRDefault="00E601D6" w:rsidP="00E601D6">
            <w:pPr>
              <w:pStyle w:val="TableBodyCopy"/>
            </w:pPr>
          </w:p>
        </w:tc>
        <w:tc>
          <w:tcPr>
            <w:tcW w:w="864" w:type="dxa"/>
          </w:tcPr>
          <w:p w14:paraId="6008197A" w14:textId="77777777" w:rsidR="00E601D6" w:rsidRDefault="00E601D6" w:rsidP="00E601D6">
            <w:pPr>
              <w:pStyle w:val="TableBodyCopy"/>
            </w:pPr>
          </w:p>
        </w:tc>
        <w:tc>
          <w:tcPr>
            <w:tcW w:w="864" w:type="dxa"/>
          </w:tcPr>
          <w:p w14:paraId="6008197B" w14:textId="77777777" w:rsidR="00E601D6" w:rsidRDefault="00E601D6" w:rsidP="00E601D6">
            <w:pPr>
              <w:pStyle w:val="TableBodyCopy"/>
            </w:pPr>
          </w:p>
        </w:tc>
        <w:tc>
          <w:tcPr>
            <w:tcW w:w="864" w:type="dxa"/>
          </w:tcPr>
          <w:p w14:paraId="6008197C" w14:textId="77777777" w:rsidR="00E601D6" w:rsidRDefault="00E601D6" w:rsidP="00E601D6">
            <w:pPr>
              <w:pStyle w:val="TableBodyCopy"/>
            </w:pPr>
          </w:p>
        </w:tc>
        <w:tc>
          <w:tcPr>
            <w:tcW w:w="864" w:type="dxa"/>
          </w:tcPr>
          <w:p w14:paraId="6008197D" w14:textId="77777777" w:rsidR="00E601D6" w:rsidRDefault="00E601D6" w:rsidP="00E601D6">
            <w:pPr>
              <w:pStyle w:val="TableBodyCopy"/>
            </w:pPr>
          </w:p>
        </w:tc>
      </w:tr>
      <w:tr w:rsidR="00E601D6" w:rsidRPr="00CC38F7" w14:paraId="6008198B" w14:textId="77777777" w:rsidTr="00C42800">
        <w:tblPrEx>
          <w:tblCellMar>
            <w:left w:w="108" w:type="dxa"/>
            <w:right w:w="108" w:type="dxa"/>
          </w:tblCellMar>
        </w:tblPrEx>
        <w:trPr>
          <w:cantSplit/>
          <w:trHeight w:val="395"/>
        </w:trPr>
        <w:tc>
          <w:tcPr>
            <w:tcW w:w="4894" w:type="dxa"/>
          </w:tcPr>
          <w:p w14:paraId="6008197F" w14:textId="041400C5" w:rsidR="00E601D6" w:rsidRDefault="00E601D6" w:rsidP="00E601D6">
            <w:pPr>
              <w:pStyle w:val="TableDescriptivestatements"/>
            </w:pPr>
            <w:r w:rsidRPr="00B42240">
              <w:t>Applies knowledge of employability skills (e.g., organization, time management, professional ethics, hygiene, appearance), analyzes the importance of specific employability skills for various career concentrations and knows the characteristics of a value-added employee (e.g., employability skills, specific technical skills).</w:t>
            </w:r>
          </w:p>
        </w:tc>
        <w:tc>
          <w:tcPr>
            <w:tcW w:w="864" w:type="dxa"/>
          </w:tcPr>
          <w:p w14:paraId="60081980" w14:textId="77777777" w:rsidR="00E601D6" w:rsidRDefault="00E601D6" w:rsidP="00E601D6">
            <w:pPr>
              <w:pStyle w:val="TableBodyCopy"/>
            </w:pPr>
          </w:p>
        </w:tc>
        <w:tc>
          <w:tcPr>
            <w:tcW w:w="866" w:type="dxa"/>
          </w:tcPr>
          <w:p w14:paraId="60081981" w14:textId="77777777" w:rsidR="00E601D6" w:rsidRDefault="00E601D6" w:rsidP="00E601D6">
            <w:pPr>
              <w:pStyle w:val="TableBodyCopy"/>
            </w:pPr>
          </w:p>
        </w:tc>
        <w:tc>
          <w:tcPr>
            <w:tcW w:w="864" w:type="dxa"/>
          </w:tcPr>
          <w:p w14:paraId="60081982" w14:textId="77777777" w:rsidR="00E601D6" w:rsidRDefault="00E601D6" w:rsidP="00E601D6">
            <w:pPr>
              <w:pStyle w:val="TableBodyCopy"/>
            </w:pPr>
          </w:p>
        </w:tc>
        <w:tc>
          <w:tcPr>
            <w:tcW w:w="864" w:type="dxa"/>
          </w:tcPr>
          <w:p w14:paraId="60081983" w14:textId="77777777" w:rsidR="00E601D6" w:rsidRDefault="00E601D6" w:rsidP="00E601D6">
            <w:pPr>
              <w:pStyle w:val="TableBodyCopy"/>
            </w:pPr>
          </w:p>
        </w:tc>
        <w:tc>
          <w:tcPr>
            <w:tcW w:w="864" w:type="dxa"/>
          </w:tcPr>
          <w:p w14:paraId="60081984" w14:textId="77777777" w:rsidR="00E601D6" w:rsidRDefault="00E601D6" w:rsidP="00E601D6">
            <w:pPr>
              <w:pStyle w:val="TableBodyCopy"/>
            </w:pPr>
          </w:p>
        </w:tc>
        <w:tc>
          <w:tcPr>
            <w:tcW w:w="864" w:type="dxa"/>
          </w:tcPr>
          <w:p w14:paraId="60081985" w14:textId="77777777" w:rsidR="00E601D6" w:rsidRDefault="00E601D6" w:rsidP="00E601D6">
            <w:pPr>
              <w:pStyle w:val="TableBodyCopy"/>
            </w:pPr>
          </w:p>
        </w:tc>
        <w:tc>
          <w:tcPr>
            <w:tcW w:w="864" w:type="dxa"/>
          </w:tcPr>
          <w:p w14:paraId="60081986" w14:textId="77777777" w:rsidR="00E601D6" w:rsidRDefault="00E601D6" w:rsidP="00E601D6">
            <w:pPr>
              <w:pStyle w:val="TableBodyCopy"/>
            </w:pPr>
          </w:p>
        </w:tc>
        <w:tc>
          <w:tcPr>
            <w:tcW w:w="864" w:type="dxa"/>
          </w:tcPr>
          <w:p w14:paraId="60081987" w14:textId="77777777" w:rsidR="00E601D6" w:rsidRDefault="00E601D6" w:rsidP="00E601D6">
            <w:pPr>
              <w:pStyle w:val="TableBodyCopy"/>
            </w:pPr>
          </w:p>
        </w:tc>
        <w:tc>
          <w:tcPr>
            <w:tcW w:w="864" w:type="dxa"/>
          </w:tcPr>
          <w:p w14:paraId="60081988" w14:textId="77777777" w:rsidR="00E601D6" w:rsidRDefault="00E601D6" w:rsidP="00E601D6">
            <w:pPr>
              <w:pStyle w:val="TableBodyCopy"/>
            </w:pPr>
          </w:p>
        </w:tc>
        <w:tc>
          <w:tcPr>
            <w:tcW w:w="864" w:type="dxa"/>
          </w:tcPr>
          <w:p w14:paraId="60081989" w14:textId="77777777" w:rsidR="00E601D6" w:rsidRDefault="00E601D6" w:rsidP="00E601D6">
            <w:pPr>
              <w:pStyle w:val="TableBodyCopy"/>
            </w:pPr>
          </w:p>
        </w:tc>
        <w:tc>
          <w:tcPr>
            <w:tcW w:w="864" w:type="dxa"/>
          </w:tcPr>
          <w:p w14:paraId="6008198A" w14:textId="77777777" w:rsidR="00E601D6" w:rsidRDefault="00E601D6" w:rsidP="00E601D6">
            <w:pPr>
              <w:pStyle w:val="TableBodyCopy"/>
            </w:pPr>
          </w:p>
        </w:tc>
      </w:tr>
      <w:tr w:rsidR="00E601D6" w:rsidRPr="00CC38F7" w14:paraId="218AA984" w14:textId="77777777" w:rsidTr="00C42800">
        <w:tblPrEx>
          <w:tblCellMar>
            <w:left w:w="108" w:type="dxa"/>
            <w:right w:w="108" w:type="dxa"/>
          </w:tblCellMar>
        </w:tblPrEx>
        <w:trPr>
          <w:cantSplit/>
          <w:trHeight w:val="395"/>
        </w:trPr>
        <w:tc>
          <w:tcPr>
            <w:tcW w:w="4894" w:type="dxa"/>
          </w:tcPr>
          <w:p w14:paraId="18536E64" w14:textId="376F3712" w:rsidR="00E601D6" w:rsidRPr="0009019B" w:rsidRDefault="00E601D6" w:rsidP="00E601D6">
            <w:pPr>
              <w:pStyle w:val="TableDescriptivestatements"/>
            </w:pPr>
            <w:r w:rsidRPr="00B42240">
              <w:lastRenderedPageBreak/>
              <w:t>Knows how to model employability skills, infuse employability skills into the trade and industrial curriculum and assess students’ proficiency in relation to employability skills.</w:t>
            </w:r>
          </w:p>
        </w:tc>
        <w:tc>
          <w:tcPr>
            <w:tcW w:w="864" w:type="dxa"/>
          </w:tcPr>
          <w:p w14:paraId="53BEC19A" w14:textId="77777777" w:rsidR="00E601D6" w:rsidRDefault="00E601D6" w:rsidP="00E601D6">
            <w:pPr>
              <w:pStyle w:val="TableBodyCopy"/>
            </w:pPr>
          </w:p>
        </w:tc>
        <w:tc>
          <w:tcPr>
            <w:tcW w:w="866" w:type="dxa"/>
          </w:tcPr>
          <w:p w14:paraId="58161187" w14:textId="77777777" w:rsidR="00E601D6" w:rsidRDefault="00E601D6" w:rsidP="00E601D6">
            <w:pPr>
              <w:pStyle w:val="TableBodyCopy"/>
            </w:pPr>
          </w:p>
        </w:tc>
        <w:tc>
          <w:tcPr>
            <w:tcW w:w="864" w:type="dxa"/>
          </w:tcPr>
          <w:p w14:paraId="61AB470D" w14:textId="77777777" w:rsidR="00E601D6" w:rsidRDefault="00E601D6" w:rsidP="00E601D6">
            <w:pPr>
              <w:pStyle w:val="TableBodyCopy"/>
            </w:pPr>
          </w:p>
        </w:tc>
        <w:tc>
          <w:tcPr>
            <w:tcW w:w="864" w:type="dxa"/>
          </w:tcPr>
          <w:p w14:paraId="02D1A3DB" w14:textId="77777777" w:rsidR="00E601D6" w:rsidRDefault="00E601D6" w:rsidP="00E601D6">
            <w:pPr>
              <w:pStyle w:val="TableBodyCopy"/>
            </w:pPr>
          </w:p>
        </w:tc>
        <w:tc>
          <w:tcPr>
            <w:tcW w:w="864" w:type="dxa"/>
          </w:tcPr>
          <w:p w14:paraId="3F87ABC6" w14:textId="77777777" w:rsidR="00E601D6" w:rsidRDefault="00E601D6" w:rsidP="00E601D6">
            <w:pPr>
              <w:pStyle w:val="TableBodyCopy"/>
            </w:pPr>
          </w:p>
        </w:tc>
        <w:tc>
          <w:tcPr>
            <w:tcW w:w="864" w:type="dxa"/>
          </w:tcPr>
          <w:p w14:paraId="52D5B302" w14:textId="77777777" w:rsidR="00E601D6" w:rsidRDefault="00E601D6" w:rsidP="00E601D6">
            <w:pPr>
              <w:pStyle w:val="TableBodyCopy"/>
            </w:pPr>
          </w:p>
        </w:tc>
        <w:tc>
          <w:tcPr>
            <w:tcW w:w="864" w:type="dxa"/>
          </w:tcPr>
          <w:p w14:paraId="6B4129AB" w14:textId="77777777" w:rsidR="00E601D6" w:rsidRDefault="00E601D6" w:rsidP="00E601D6">
            <w:pPr>
              <w:pStyle w:val="TableBodyCopy"/>
            </w:pPr>
          </w:p>
        </w:tc>
        <w:tc>
          <w:tcPr>
            <w:tcW w:w="864" w:type="dxa"/>
          </w:tcPr>
          <w:p w14:paraId="3DE86C13" w14:textId="77777777" w:rsidR="00E601D6" w:rsidRDefault="00E601D6" w:rsidP="00E601D6">
            <w:pPr>
              <w:pStyle w:val="TableBodyCopy"/>
            </w:pPr>
          </w:p>
        </w:tc>
        <w:tc>
          <w:tcPr>
            <w:tcW w:w="864" w:type="dxa"/>
          </w:tcPr>
          <w:p w14:paraId="1886DE8F" w14:textId="77777777" w:rsidR="00E601D6" w:rsidRDefault="00E601D6" w:rsidP="00E601D6">
            <w:pPr>
              <w:pStyle w:val="TableBodyCopy"/>
            </w:pPr>
          </w:p>
        </w:tc>
        <w:tc>
          <w:tcPr>
            <w:tcW w:w="864" w:type="dxa"/>
          </w:tcPr>
          <w:p w14:paraId="0914DCA2" w14:textId="77777777" w:rsidR="00E601D6" w:rsidRDefault="00E601D6" w:rsidP="00E601D6">
            <w:pPr>
              <w:pStyle w:val="TableBodyCopy"/>
            </w:pPr>
          </w:p>
        </w:tc>
        <w:tc>
          <w:tcPr>
            <w:tcW w:w="864" w:type="dxa"/>
          </w:tcPr>
          <w:p w14:paraId="0060EDAD" w14:textId="77777777" w:rsidR="00E601D6" w:rsidRDefault="00E601D6" w:rsidP="00E601D6">
            <w:pPr>
              <w:pStyle w:val="TableBodyCopy"/>
            </w:pPr>
          </w:p>
        </w:tc>
      </w:tr>
      <w:tr w:rsidR="00E601D6" w:rsidRPr="00CC38F7" w14:paraId="133DD41A" w14:textId="77777777" w:rsidTr="00C42800">
        <w:tblPrEx>
          <w:tblCellMar>
            <w:left w:w="108" w:type="dxa"/>
            <w:right w:w="108" w:type="dxa"/>
          </w:tblCellMar>
        </w:tblPrEx>
        <w:trPr>
          <w:cantSplit/>
          <w:trHeight w:val="395"/>
        </w:trPr>
        <w:tc>
          <w:tcPr>
            <w:tcW w:w="4894" w:type="dxa"/>
          </w:tcPr>
          <w:p w14:paraId="3A07BDD8" w14:textId="69BE42AD" w:rsidR="00E601D6" w:rsidRPr="00ED48B7" w:rsidRDefault="00E601D6" w:rsidP="00E601D6">
            <w:pPr>
              <w:pStyle w:val="TableDescriptivestatements"/>
            </w:pPr>
            <w:r w:rsidRPr="00B42240">
              <w:t>Understands the value of human diversity in relation to employment.</w:t>
            </w:r>
          </w:p>
        </w:tc>
        <w:tc>
          <w:tcPr>
            <w:tcW w:w="864" w:type="dxa"/>
          </w:tcPr>
          <w:p w14:paraId="560ACE93" w14:textId="77777777" w:rsidR="00E601D6" w:rsidRDefault="00E601D6" w:rsidP="00E601D6">
            <w:pPr>
              <w:pStyle w:val="TableBodyCopy"/>
            </w:pPr>
          </w:p>
        </w:tc>
        <w:tc>
          <w:tcPr>
            <w:tcW w:w="866" w:type="dxa"/>
          </w:tcPr>
          <w:p w14:paraId="77A3C5B3" w14:textId="77777777" w:rsidR="00E601D6" w:rsidRDefault="00E601D6" w:rsidP="00E601D6">
            <w:pPr>
              <w:pStyle w:val="TableBodyCopy"/>
            </w:pPr>
          </w:p>
        </w:tc>
        <w:tc>
          <w:tcPr>
            <w:tcW w:w="864" w:type="dxa"/>
          </w:tcPr>
          <w:p w14:paraId="60E45E3C" w14:textId="77777777" w:rsidR="00E601D6" w:rsidRDefault="00E601D6" w:rsidP="00E601D6">
            <w:pPr>
              <w:pStyle w:val="TableBodyCopy"/>
            </w:pPr>
          </w:p>
        </w:tc>
        <w:tc>
          <w:tcPr>
            <w:tcW w:w="864" w:type="dxa"/>
          </w:tcPr>
          <w:p w14:paraId="34000787" w14:textId="77777777" w:rsidR="00E601D6" w:rsidRDefault="00E601D6" w:rsidP="00E601D6">
            <w:pPr>
              <w:pStyle w:val="TableBodyCopy"/>
            </w:pPr>
          </w:p>
        </w:tc>
        <w:tc>
          <w:tcPr>
            <w:tcW w:w="864" w:type="dxa"/>
          </w:tcPr>
          <w:p w14:paraId="002D96D2" w14:textId="77777777" w:rsidR="00E601D6" w:rsidRDefault="00E601D6" w:rsidP="00E601D6">
            <w:pPr>
              <w:pStyle w:val="TableBodyCopy"/>
            </w:pPr>
          </w:p>
        </w:tc>
        <w:tc>
          <w:tcPr>
            <w:tcW w:w="864" w:type="dxa"/>
          </w:tcPr>
          <w:p w14:paraId="6FFFA26B" w14:textId="77777777" w:rsidR="00E601D6" w:rsidRDefault="00E601D6" w:rsidP="00E601D6">
            <w:pPr>
              <w:pStyle w:val="TableBodyCopy"/>
            </w:pPr>
          </w:p>
        </w:tc>
        <w:tc>
          <w:tcPr>
            <w:tcW w:w="864" w:type="dxa"/>
          </w:tcPr>
          <w:p w14:paraId="3D06E28D" w14:textId="77777777" w:rsidR="00E601D6" w:rsidRDefault="00E601D6" w:rsidP="00E601D6">
            <w:pPr>
              <w:pStyle w:val="TableBodyCopy"/>
            </w:pPr>
          </w:p>
        </w:tc>
        <w:tc>
          <w:tcPr>
            <w:tcW w:w="864" w:type="dxa"/>
          </w:tcPr>
          <w:p w14:paraId="4C2E10DE" w14:textId="77777777" w:rsidR="00E601D6" w:rsidRDefault="00E601D6" w:rsidP="00E601D6">
            <w:pPr>
              <w:pStyle w:val="TableBodyCopy"/>
            </w:pPr>
          </w:p>
        </w:tc>
        <w:tc>
          <w:tcPr>
            <w:tcW w:w="864" w:type="dxa"/>
          </w:tcPr>
          <w:p w14:paraId="1E49DFBB" w14:textId="77777777" w:rsidR="00E601D6" w:rsidRDefault="00E601D6" w:rsidP="00E601D6">
            <w:pPr>
              <w:pStyle w:val="TableBodyCopy"/>
            </w:pPr>
          </w:p>
        </w:tc>
        <w:tc>
          <w:tcPr>
            <w:tcW w:w="864" w:type="dxa"/>
          </w:tcPr>
          <w:p w14:paraId="1318BC90" w14:textId="77777777" w:rsidR="00E601D6" w:rsidRDefault="00E601D6" w:rsidP="00E601D6">
            <w:pPr>
              <w:pStyle w:val="TableBodyCopy"/>
            </w:pPr>
          </w:p>
        </w:tc>
        <w:tc>
          <w:tcPr>
            <w:tcW w:w="864" w:type="dxa"/>
          </w:tcPr>
          <w:p w14:paraId="3706998F" w14:textId="77777777" w:rsidR="00E601D6" w:rsidRDefault="00E601D6" w:rsidP="00E601D6">
            <w:pPr>
              <w:pStyle w:val="TableBodyCopy"/>
            </w:pPr>
          </w:p>
        </w:tc>
      </w:tr>
      <w:tr w:rsidR="00E601D6" w:rsidRPr="00CC38F7" w14:paraId="2351F445" w14:textId="77777777" w:rsidTr="00C42800">
        <w:tblPrEx>
          <w:tblCellMar>
            <w:left w:w="108" w:type="dxa"/>
            <w:right w:w="108" w:type="dxa"/>
          </w:tblCellMar>
        </w:tblPrEx>
        <w:trPr>
          <w:cantSplit/>
          <w:trHeight w:val="395"/>
        </w:trPr>
        <w:tc>
          <w:tcPr>
            <w:tcW w:w="4894" w:type="dxa"/>
          </w:tcPr>
          <w:p w14:paraId="42819AF7" w14:textId="4310CC4D" w:rsidR="00E601D6" w:rsidRPr="00BB582C" w:rsidRDefault="00E601D6" w:rsidP="00E601D6">
            <w:pPr>
              <w:pStyle w:val="TableDescriptivestatements"/>
            </w:pPr>
            <w:r w:rsidRPr="00B42240">
              <w:t>Knows how to develop and implement a local safety plan for classroom, laboratory and work-based learning settings that complies with local, state and federal rules and regulations.</w:t>
            </w:r>
          </w:p>
        </w:tc>
        <w:tc>
          <w:tcPr>
            <w:tcW w:w="864" w:type="dxa"/>
          </w:tcPr>
          <w:p w14:paraId="0122BC51" w14:textId="77777777" w:rsidR="00E601D6" w:rsidRDefault="00E601D6" w:rsidP="00E601D6">
            <w:pPr>
              <w:pStyle w:val="TableBodyCopy"/>
            </w:pPr>
          </w:p>
        </w:tc>
        <w:tc>
          <w:tcPr>
            <w:tcW w:w="866" w:type="dxa"/>
          </w:tcPr>
          <w:p w14:paraId="2C9F26F3" w14:textId="77777777" w:rsidR="00E601D6" w:rsidRDefault="00E601D6" w:rsidP="00E601D6">
            <w:pPr>
              <w:pStyle w:val="TableBodyCopy"/>
            </w:pPr>
          </w:p>
        </w:tc>
        <w:tc>
          <w:tcPr>
            <w:tcW w:w="864" w:type="dxa"/>
          </w:tcPr>
          <w:p w14:paraId="70A6029B" w14:textId="77777777" w:rsidR="00E601D6" w:rsidRDefault="00E601D6" w:rsidP="00E601D6">
            <w:pPr>
              <w:pStyle w:val="TableBodyCopy"/>
            </w:pPr>
          </w:p>
        </w:tc>
        <w:tc>
          <w:tcPr>
            <w:tcW w:w="864" w:type="dxa"/>
          </w:tcPr>
          <w:p w14:paraId="2BBEE0D8" w14:textId="77777777" w:rsidR="00E601D6" w:rsidRDefault="00E601D6" w:rsidP="00E601D6">
            <w:pPr>
              <w:pStyle w:val="TableBodyCopy"/>
            </w:pPr>
          </w:p>
        </w:tc>
        <w:tc>
          <w:tcPr>
            <w:tcW w:w="864" w:type="dxa"/>
          </w:tcPr>
          <w:p w14:paraId="54C48952" w14:textId="77777777" w:rsidR="00E601D6" w:rsidRDefault="00E601D6" w:rsidP="00E601D6">
            <w:pPr>
              <w:pStyle w:val="TableBodyCopy"/>
            </w:pPr>
          </w:p>
        </w:tc>
        <w:tc>
          <w:tcPr>
            <w:tcW w:w="864" w:type="dxa"/>
          </w:tcPr>
          <w:p w14:paraId="12D4FA3D" w14:textId="77777777" w:rsidR="00E601D6" w:rsidRDefault="00E601D6" w:rsidP="00E601D6">
            <w:pPr>
              <w:pStyle w:val="TableBodyCopy"/>
            </w:pPr>
          </w:p>
        </w:tc>
        <w:tc>
          <w:tcPr>
            <w:tcW w:w="864" w:type="dxa"/>
          </w:tcPr>
          <w:p w14:paraId="0F90BBC6" w14:textId="77777777" w:rsidR="00E601D6" w:rsidRDefault="00E601D6" w:rsidP="00E601D6">
            <w:pPr>
              <w:pStyle w:val="TableBodyCopy"/>
            </w:pPr>
          </w:p>
        </w:tc>
        <w:tc>
          <w:tcPr>
            <w:tcW w:w="864" w:type="dxa"/>
          </w:tcPr>
          <w:p w14:paraId="3E804497" w14:textId="77777777" w:rsidR="00E601D6" w:rsidRDefault="00E601D6" w:rsidP="00E601D6">
            <w:pPr>
              <w:pStyle w:val="TableBodyCopy"/>
            </w:pPr>
          </w:p>
        </w:tc>
        <w:tc>
          <w:tcPr>
            <w:tcW w:w="864" w:type="dxa"/>
          </w:tcPr>
          <w:p w14:paraId="59D42E65" w14:textId="77777777" w:rsidR="00E601D6" w:rsidRDefault="00E601D6" w:rsidP="00E601D6">
            <w:pPr>
              <w:pStyle w:val="TableBodyCopy"/>
            </w:pPr>
          </w:p>
        </w:tc>
        <w:tc>
          <w:tcPr>
            <w:tcW w:w="864" w:type="dxa"/>
          </w:tcPr>
          <w:p w14:paraId="3C04B4DB" w14:textId="77777777" w:rsidR="00E601D6" w:rsidRDefault="00E601D6" w:rsidP="00E601D6">
            <w:pPr>
              <w:pStyle w:val="TableBodyCopy"/>
            </w:pPr>
          </w:p>
        </w:tc>
        <w:tc>
          <w:tcPr>
            <w:tcW w:w="864" w:type="dxa"/>
          </w:tcPr>
          <w:p w14:paraId="1B9AF912" w14:textId="77777777" w:rsidR="00E601D6" w:rsidRDefault="00E601D6" w:rsidP="00E601D6">
            <w:pPr>
              <w:pStyle w:val="TableBodyCopy"/>
            </w:pPr>
          </w:p>
        </w:tc>
      </w:tr>
      <w:tr w:rsidR="00E601D6" w:rsidRPr="00CC38F7" w14:paraId="52D97A26" w14:textId="77777777" w:rsidTr="00C42800">
        <w:tblPrEx>
          <w:tblCellMar>
            <w:left w:w="108" w:type="dxa"/>
            <w:right w:w="108" w:type="dxa"/>
          </w:tblCellMar>
        </w:tblPrEx>
        <w:trPr>
          <w:cantSplit/>
          <w:trHeight w:val="395"/>
        </w:trPr>
        <w:tc>
          <w:tcPr>
            <w:tcW w:w="4894" w:type="dxa"/>
          </w:tcPr>
          <w:p w14:paraId="7715F632" w14:textId="767A7D90" w:rsidR="00E601D6" w:rsidRPr="00BB582C" w:rsidRDefault="00E601D6" w:rsidP="00E601D6">
            <w:pPr>
              <w:pStyle w:val="TableDescriptivestatements"/>
            </w:pPr>
            <w:r w:rsidRPr="00B42240">
              <w:t>Applies knowledge of relevant safety practices and teacher liability issues in the classroom, laboratory settings and work-based learning environments.</w:t>
            </w:r>
          </w:p>
        </w:tc>
        <w:tc>
          <w:tcPr>
            <w:tcW w:w="864" w:type="dxa"/>
          </w:tcPr>
          <w:p w14:paraId="2092D181" w14:textId="77777777" w:rsidR="00E601D6" w:rsidRDefault="00E601D6" w:rsidP="00E601D6">
            <w:pPr>
              <w:pStyle w:val="TableBodyCopy"/>
            </w:pPr>
          </w:p>
        </w:tc>
        <w:tc>
          <w:tcPr>
            <w:tcW w:w="866" w:type="dxa"/>
          </w:tcPr>
          <w:p w14:paraId="3B7C06B9" w14:textId="77777777" w:rsidR="00E601D6" w:rsidRDefault="00E601D6" w:rsidP="00E601D6">
            <w:pPr>
              <w:pStyle w:val="TableBodyCopy"/>
            </w:pPr>
          </w:p>
        </w:tc>
        <w:tc>
          <w:tcPr>
            <w:tcW w:w="864" w:type="dxa"/>
          </w:tcPr>
          <w:p w14:paraId="201ABE47" w14:textId="77777777" w:rsidR="00E601D6" w:rsidRDefault="00E601D6" w:rsidP="00E601D6">
            <w:pPr>
              <w:pStyle w:val="TableBodyCopy"/>
            </w:pPr>
          </w:p>
        </w:tc>
        <w:tc>
          <w:tcPr>
            <w:tcW w:w="864" w:type="dxa"/>
          </w:tcPr>
          <w:p w14:paraId="3D025FD1" w14:textId="77777777" w:rsidR="00E601D6" w:rsidRDefault="00E601D6" w:rsidP="00E601D6">
            <w:pPr>
              <w:pStyle w:val="TableBodyCopy"/>
            </w:pPr>
          </w:p>
        </w:tc>
        <w:tc>
          <w:tcPr>
            <w:tcW w:w="864" w:type="dxa"/>
          </w:tcPr>
          <w:p w14:paraId="1F22AD58" w14:textId="77777777" w:rsidR="00E601D6" w:rsidRDefault="00E601D6" w:rsidP="00E601D6">
            <w:pPr>
              <w:pStyle w:val="TableBodyCopy"/>
            </w:pPr>
          </w:p>
        </w:tc>
        <w:tc>
          <w:tcPr>
            <w:tcW w:w="864" w:type="dxa"/>
          </w:tcPr>
          <w:p w14:paraId="1060C956" w14:textId="77777777" w:rsidR="00E601D6" w:rsidRDefault="00E601D6" w:rsidP="00E601D6">
            <w:pPr>
              <w:pStyle w:val="TableBodyCopy"/>
            </w:pPr>
          </w:p>
        </w:tc>
        <w:tc>
          <w:tcPr>
            <w:tcW w:w="864" w:type="dxa"/>
          </w:tcPr>
          <w:p w14:paraId="6C189CD7" w14:textId="77777777" w:rsidR="00E601D6" w:rsidRDefault="00E601D6" w:rsidP="00E601D6">
            <w:pPr>
              <w:pStyle w:val="TableBodyCopy"/>
            </w:pPr>
          </w:p>
        </w:tc>
        <w:tc>
          <w:tcPr>
            <w:tcW w:w="864" w:type="dxa"/>
          </w:tcPr>
          <w:p w14:paraId="0745D194" w14:textId="77777777" w:rsidR="00E601D6" w:rsidRDefault="00E601D6" w:rsidP="00E601D6">
            <w:pPr>
              <w:pStyle w:val="TableBodyCopy"/>
            </w:pPr>
          </w:p>
        </w:tc>
        <w:tc>
          <w:tcPr>
            <w:tcW w:w="864" w:type="dxa"/>
          </w:tcPr>
          <w:p w14:paraId="1C85DCC8" w14:textId="77777777" w:rsidR="00E601D6" w:rsidRDefault="00E601D6" w:rsidP="00E601D6">
            <w:pPr>
              <w:pStyle w:val="TableBodyCopy"/>
            </w:pPr>
          </w:p>
        </w:tc>
        <w:tc>
          <w:tcPr>
            <w:tcW w:w="864" w:type="dxa"/>
          </w:tcPr>
          <w:p w14:paraId="5673991B" w14:textId="77777777" w:rsidR="00E601D6" w:rsidRDefault="00E601D6" w:rsidP="00E601D6">
            <w:pPr>
              <w:pStyle w:val="TableBodyCopy"/>
            </w:pPr>
          </w:p>
        </w:tc>
        <w:tc>
          <w:tcPr>
            <w:tcW w:w="864" w:type="dxa"/>
          </w:tcPr>
          <w:p w14:paraId="2BC58058" w14:textId="77777777" w:rsidR="00E601D6" w:rsidRDefault="00E601D6" w:rsidP="00E601D6">
            <w:pPr>
              <w:pStyle w:val="TableBodyCopy"/>
            </w:pPr>
          </w:p>
        </w:tc>
      </w:tr>
      <w:tr w:rsidR="00E601D6" w:rsidRPr="00CC38F7" w14:paraId="16F5CDBD" w14:textId="77777777" w:rsidTr="00C42800">
        <w:tblPrEx>
          <w:tblCellMar>
            <w:left w:w="108" w:type="dxa"/>
            <w:right w:w="108" w:type="dxa"/>
          </w:tblCellMar>
        </w:tblPrEx>
        <w:trPr>
          <w:cantSplit/>
          <w:trHeight w:val="395"/>
        </w:trPr>
        <w:tc>
          <w:tcPr>
            <w:tcW w:w="4894" w:type="dxa"/>
          </w:tcPr>
          <w:p w14:paraId="3E87A592" w14:textId="542FE41D" w:rsidR="00E601D6" w:rsidRPr="00BB582C" w:rsidRDefault="00E601D6" w:rsidP="00E601D6">
            <w:pPr>
              <w:pStyle w:val="TableDescriptivestatements"/>
            </w:pPr>
            <w:r w:rsidRPr="00B42240">
              <w:t>Applies knowledge of local, state and federal safety regulations (e.g., OSHA and EPA regulations, hazmat safety, child labor laws, wage and hour laws) to provide a safe learning environment for students.</w:t>
            </w:r>
          </w:p>
        </w:tc>
        <w:tc>
          <w:tcPr>
            <w:tcW w:w="864" w:type="dxa"/>
          </w:tcPr>
          <w:p w14:paraId="74E7A475" w14:textId="77777777" w:rsidR="00E601D6" w:rsidRDefault="00E601D6" w:rsidP="00E601D6">
            <w:pPr>
              <w:pStyle w:val="TableBodyCopy"/>
            </w:pPr>
          </w:p>
        </w:tc>
        <w:tc>
          <w:tcPr>
            <w:tcW w:w="866" w:type="dxa"/>
          </w:tcPr>
          <w:p w14:paraId="759D1536" w14:textId="77777777" w:rsidR="00E601D6" w:rsidRDefault="00E601D6" w:rsidP="00E601D6">
            <w:pPr>
              <w:pStyle w:val="TableBodyCopy"/>
            </w:pPr>
          </w:p>
        </w:tc>
        <w:tc>
          <w:tcPr>
            <w:tcW w:w="864" w:type="dxa"/>
          </w:tcPr>
          <w:p w14:paraId="2643AA6F" w14:textId="77777777" w:rsidR="00E601D6" w:rsidRDefault="00E601D6" w:rsidP="00E601D6">
            <w:pPr>
              <w:pStyle w:val="TableBodyCopy"/>
            </w:pPr>
          </w:p>
        </w:tc>
        <w:tc>
          <w:tcPr>
            <w:tcW w:w="864" w:type="dxa"/>
          </w:tcPr>
          <w:p w14:paraId="0CEE3ADF" w14:textId="77777777" w:rsidR="00E601D6" w:rsidRDefault="00E601D6" w:rsidP="00E601D6">
            <w:pPr>
              <w:pStyle w:val="TableBodyCopy"/>
            </w:pPr>
          </w:p>
        </w:tc>
        <w:tc>
          <w:tcPr>
            <w:tcW w:w="864" w:type="dxa"/>
          </w:tcPr>
          <w:p w14:paraId="2A55289F" w14:textId="77777777" w:rsidR="00E601D6" w:rsidRDefault="00E601D6" w:rsidP="00E601D6">
            <w:pPr>
              <w:pStyle w:val="TableBodyCopy"/>
            </w:pPr>
          </w:p>
        </w:tc>
        <w:tc>
          <w:tcPr>
            <w:tcW w:w="864" w:type="dxa"/>
          </w:tcPr>
          <w:p w14:paraId="20042AAA" w14:textId="77777777" w:rsidR="00E601D6" w:rsidRDefault="00E601D6" w:rsidP="00E601D6">
            <w:pPr>
              <w:pStyle w:val="TableBodyCopy"/>
            </w:pPr>
          </w:p>
        </w:tc>
        <w:tc>
          <w:tcPr>
            <w:tcW w:w="864" w:type="dxa"/>
          </w:tcPr>
          <w:p w14:paraId="5AE5797F" w14:textId="77777777" w:rsidR="00E601D6" w:rsidRDefault="00E601D6" w:rsidP="00E601D6">
            <w:pPr>
              <w:pStyle w:val="TableBodyCopy"/>
            </w:pPr>
          </w:p>
        </w:tc>
        <w:tc>
          <w:tcPr>
            <w:tcW w:w="864" w:type="dxa"/>
          </w:tcPr>
          <w:p w14:paraId="3072F0C1" w14:textId="77777777" w:rsidR="00E601D6" w:rsidRDefault="00E601D6" w:rsidP="00E601D6">
            <w:pPr>
              <w:pStyle w:val="TableBodyCopy"/>
            </w:pPr>
          </w:p>
        </w:tc>
        <w:tc>
          <w:tcPr>
            <w:tcW w:w="864" w:type="dxa"/>
          </w:tcPr>
          <w:p w14:paraId="448ADA01" w14:textId="77777777" w:rsidR="00E601D6" w:rsidRDefault="00E601D6" w:rsidP="00E601D6">
            <w:pPr>
              <w:pStyle w:val="TableBodyCopy"/>
            </w:pPr>
          </w:p>
        </w:tc>
        <w:tc>
          <w:tcPr>
            <w:tcW w:w="864" w:type="dxa"/>
          </w:tcPr>
          <w:p w14:paraId="1DDA338E" w14:textId="77777777" w:rsidR="00E601D6" w:rsidRDefault="00E601D6" w:rsidP="00E601D6">
            <w:pPr>
              <w:pStyle w:val="TableBodyCopy"/>
            </w:pPr>
          </w:p>
        </w:tc>
        <w:tc>
          <w:tcPr>
            <w:tcW w:w="864" w:type="dxa"/>
          </w:tcPr>
          <w:p w14:paraId="56F8843C" w14:textId="77777777" w:rsidR="00E601D6" w:rsidRDefault="00E601D6" w:rsidP="00E601D6">
            <w:pPr>
              <w:pStyle w:val="TableBodyCopy"/>
            </w:pPr>
          </w:p>
        </w:tc>
      </w:tr>
    </w:tbl>
    <w:p w14:paraId="7F292A6A" w14:textId="77777777" w:rsidR="00A54DFF" w:rsidRDefault="00A54DFF">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54DFF" w:rsidRPr="00CC38F7" w14:paraId="232AF98A" w14:textId="77777777" w:rsidTr="0052499F">
        <w:trPr>
          <w:cantSplit/>
          <w:trHeight w:val="143"/>
          <w:tblHeader/>
        </w:trPr>
        <w:tc>
          <w:tcPr>
            <w:tcW w:w="14400" w:type="dxa"/>
            <w:gridSpan w:val="12"/>
            <w:shd w:val="clear" w:color="auto" w:fill="D9D9D9"/>
          </w:tcPr>
          <w:p w14:paraId="50673A0E" w14:textId="77777777" w:rsidR="00A54DFF" w:rsidRPr="00EA0C81" w:rsidRDefault="00A54DFF" w:rsidP="0052499F">
            <w:pPr>
              <w:pStyle w:val="RowHeader1"/>
              <w:ind w:firstLine="8435"/>
            </w:pPr>
            <w:r w:rsidRPr="00EA0C81">
              <w:lastRenderedPageBreak/>
              <w:t>Required Course Numbers</w:t>
            </w:r>
          </w:p>
        </w:tc>
      </w:tr>
      <w:tr w:rsidR="00A54DFF" w:rsidRPr="00CC38F7" w14:paraId="0EEEFF66" w14:textId="77777777" w:rsidTr="0052499F">
        <w:trPr>
          <w:cantSplit/>
          <w:trHeight w:val="494"/>
          <w:tblHeader/>
        </w:trPr>
        <w:tc>
          <w:tcPr>
            <w:tcW w:w="4894" w:type="dxa"/>
            <w:shd w:val="clear" w:color="auto" w:fill="D9D9D9"/>
          </w:tcPr>
          <w:p w14:paraId="42B3DD6D" w14:textId="77777777" w:rsidR="00A54DFF" w:rsidRPr="00CC38F7" w:rsidRDefault="00A54DFF" w:rsidP="0052499F">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9428494" w14:textId="77777777" w:rsidR="00A54DFF" w:rsidRPr="00CC38F7" w:rsidRDefault="00A54DFF" w:rsidP="0052499F">
            <w:r>
              <w:t xml:space="preserve">  </w:t>
            </w:r>
          </w:p>
        </w:tc>
        <w:tc>
          <w:tcPr>
            <w:tcW w:w="866" w:type="dxa"/>
            <w:shd w:val="clear" w:color="auto" w:fill="D9D9D9"/>
            <w:vAlign w:val="center"/>
          </w:tcPr>
          <w:p w14:paraId="57E4DD68" w14:textId="77777777" w:rsidR="00A54DFF" w:rsidRPr="00CC38F7" w:rsidRDefault="00A54DFF" w:rsidP="0052499F">
            <w:r>
              <w:t xml:space="preserve">  </w:t>
            </w:r>
          </w:p>
        </w:tc>
        <w:tc>
          <w:tcPr>
            <w:tcW w:w="864" w:type="dxa"/>
            <w:shd w:val="clear" w:color="auto" w:fill="D9D9D9"/>
            <w:vAlign w:val="center"/>
          </w:tcPr>
          <w:p w14:paraId="020ECF1A" w14:textId="77777777" w:rsidR="00A54DFF" w:rsidRPr="00CC38F7" w:rsidRDefault="00A54DFF" w:rsidP="0052499F">
            <w:r>
              <w:t xml:space="preserve">  </w:t>
            </w:r>
          </w:p>
        </w:tc>
        <w:tc>
          <w:tcPr>
            <w:tcW w:w="864" w:type="dxa"/>
            <w:shd w:val="clear" w:color="auto" w:fill="D9D9D9"/>
            <w:vAlign w:val="center"/>
          </w:tcPr>
          <w:p w14:paraId="0D2BD6A4" w14:textId="77777777" w:rsidR="00A54DFF" w:rsidRPr="00CC38F7" w:rsidRDefault="00A54DFF" w:rsidP="0052499F">
            <w:r>
              <w:t xml:space="preserve">  </w:t>
            </w:r>
          </w:p>
        </w:tc>
        <w:tc>
          <w:tcPr>
            <w:tcW w:w="864" w:type="dxa"/>
            <w:shd w:val="clear" w:color="auto" w:fill="D9D9D9"/>
            <w:vAlign w:val="center"/>
          </w:tcPr>
          <w:p w14:paraId="65D5FBEA" w14:textId="77777777" w:rsidR="00A54DFF" w:rsidRPr="00CC38F7" w:rsidRDefault="00A54DFF" w:rsidP="0052499F">
            <w:r>
              <w:t xml:space="preserve">  </w:t>
            </w:r>
          </w:p>
        </w:tc>
        <w:tc>
          <w:tcPr>
            <w:tcW w:w="864" w:type="dxa"/>
            <w:shd w:val="clear" w:color="auto" w:fill="D9D9D9"/>
            <w:vAlign w:val="center"/>
          </w:tcPr>
          <w:p w14:paraId="5D2E2287" w14:textId="77777777" w:rsidR="00A54DFF" w:rsidRPr="00CC38F7" w:rsidRDefault="00A54DFF" w:rsidP="0052499F">
            <w:r>
              <w:t xml:space="preserve">  </w:t>
            </w:r>
          </w:p>
        </w:tc>
        <w:tc>
          <w:tcPr>
            <w:tcW w:w="864" w:type="dxa"/>
            <w:shd w:val="clear" w:color="auto" w:fill="D9D9D9"/>
            <w:vAlign w:val="center"/>
          </w:tcPr>
          <w:p w14:paraId="4DEF807D" w14:textId="77777777" w:rsidR="00A54DFF" w:rsidRPr="00CC38F7" w:rsidRDefault="00A54DFF" w:rsidP="0052499F">
            <w:r>
              <w:t xml:space="preserve">  </w:t>
            </w:r>
          </w:p>
        </w:tc>
        <w:tc>
          <w:tcPr>
            <w:tcW w:w="864" w:type="dxa"/>
            <w:shd w:val="clear" w:color="auto" w:fill="D9D9D9"/>
            <w:vAlign w:val="center"/>
          </w:tcPr>
          <w:p w14:paraId="78212761" w14:textId="77777777" w:rsidR="00A54DFF" w:rsidRPr="00CC38F7" w:rsidRDefault="00A54DFF" w:rsidP="0052499F">
            <w:r>
              <w:t xml:space="preserve">  </w:t>
            </w:r>
          </w:p>
        </w:tc>
        <w:tc>
          <w:tcPr>
            <w:tcW w:w="864" w:type="dxa"/>
            <w:shd w:val="clear" w:color="auto" w:fill="D9D9D9"/>
            <w:vAlign w:val="center"/>
          </w:tcPr>
          <w:p w14:paraId="2AF0AAA0" w14:textId="77777777" w:rsidR="00A54DFF" w:rsidRPr="00CC38F7" w:rsidRDefault="00A54DFF" w:rsidP="0052499F">
            <w:r>
              <w:t xml:space="preserve">  </w:t>
            </w:r>
          </w:p>
        </w:tc>
        <w:tc>
          <w:tcPr>
            <w:tcW w:w="864" w:type="dxa"/>
            <w:shd w:val="clear" w:color="auto" w:fill="D9D9D9"/>
            <w:vAlign w:val="center"/>
          </w:tcPr>
          <w:p w14:paraId="6DCE95A9" w14:textId="77777777" w:rsidR="00A54DFF" w:rsidRPr="00CC38F7" w:rsidRDefault="00A54DFF" w:rsidP="0052499F">
            <w:r>
              <w:t xml:space="preserve">  </w:t>
            </w:r>
          </w:p>
        </w:tc>
        <w:tc>
          <w:tcPr>
            <w:tcW w:w="864" w:type="dxa"/>
            <w:shd w:val="clear" w:color="auto" w:fill="D9D9D9"/>
            <w:vAlign w:val="center"/>
          </w:tcPr>
          <w:p w14:paraId="295076EC" w14:textId="77777777" w:rsidR="00A54DFF" w:rsidRPr="00CC38F7" w:rsidRDefault="00A54DFF" w:rsidP="0052499F">
            <w:r>
              <w:t xml:space="preserve">  </w:t>
            </w:r>
          </w:p>
        </w:tc>
      </w:tr>
      <w:tr w:rsidR="00E601D6" w:rsidRPr="00CC38F7" w14:paraId="5B9DA0C6" w14:textId="77777777" w:rsidTr="00E601D6">
        <w:tblPrEx>
          <w:tblCellMar>
            <w:left w:w="108" w:type="dxa"/>
            <w:right w:w="108" w:type="dxa"/>
          </w:tblCellMar>
        </w:tblPrEx>
        <w:trPr>
          <w:cantSplit/>
          <w:trHeight w:val="395"/>
        </w:trPr>
        <w:tc>
          <w:tcPr>
            <w:tcW w:w="4894" w:type="dxa"/>
          </w:tcPr>
          <w:p w14:paraId="2A816E7A" w14:textId="27C657F5" w:rsidR="00E601D6" w:rsidRPr="00200DDC" w:rsidRDefault="00E601D6" w:rsidP="00E601D6">
            <w:pPr>
              <w:pStyle w:val="DomainHeader"/>
            </w:pPr>
            <w:r>
              <w:t xml:space="preserve">Domain IV — </w:t>
            </w:r>
            <w:r w:rsidRPr="0040351D">
              <w:rPr>
                <w:kern w:val="24"/>
              </w:rPr>
              <w:t>Fulfilling Professional Roles and Responsibilities</w:t>
            </w:r>
          </w:p>
        </w:tc>
        <w:tc>
          <w:tcPr>
            <w:tcW w:w="864" w:type="dxa"/>
          </w:tcPr>
          <w:p w14:paraId="4277F6BE" w14:textId="77777777" w:rsidR="00E601D6" w:rsidRDefault="00E601D6" w:rsidP="00E601D6">
            <w:pPr>
              <w:pStyle w:val="TableBodyCopy"/>
            </w:pPr>
          </w:p>
        </w:tc>
        <w:tc>
          <w:tcPr>
            <w:tcW w:w="866" w:type="dxa"/>
          </w:tcPr>
          <w:p w14:paraId="0F41A840" w14:textId="77777777" w:rsidR="00E601D6" w:rsidRDefault="00E601D6" w:rsidP="00E601D6">
            <w:pPr>
              <w:pStyle w:val="TableBodyCopy"/>
            </w:pPr>
          </w:p>
        </w:tc>
        <w:tc>
          <w:tcPr>
            <w:tcW w:w="864" w:type="dxa"/>
          </w:tcPr>
          <w:p w14:paraId="64E04ED4" w14:textId="77777777" w:rsidR="00E601D6" w:rsidRDefault="00E601D6" w:rsidP="00E601D6">
            <w:pPr>
              <w:pStyle w:val="TableBodyCopy"/>
            </w:pPr>
          </w:p>
        </w:tc>
        <w:tc>
          <w:tcPr>
            <w:tcW w:w="864" w:type="dxa"/>
          </w:tcPr>
          <w:p w14:paraId="0C3D01F8" w14:textId="77777777" w:rsidR="00E601D6" w:rsidRDefault="00E601D6" w:rsidP="00E601D6">
            <w:pPr>
              <w:pStyle w:val="TableBodyCopy"/>
            </w:pPr>
          </w:p>
        </w:tc>
        <w:tc>
          <w:tcPr>
            <w:tcW w:w="864" w:type="dxa"/>
          </w:tcPr>
          <w:p w14:paraId="1B81509A" w14:textId="77777777" w:rsidR="00E601D6" w:rsidRDefault="00E601D6" w:rsidP="00E601D6">
            <w:pPr>
              <w:pStyle w:val="TableBodyCopy"/>
            </w:pPr>
          </w:p>
        </w:tc>
        <w:tc>
          <w:tcPr>
            <w:tcW w:w="864" w:type="dxa"/>
          </w:tcPr>
          <w:p w14:paraId="4AFDDEB0" w14:textId="77777777" w:rsidR="00E601D6" w:rsidRDefault="00E601D6" w:rsidP="00E601D6">
            <w:pPr>
              <w:pStyle w:val="TableBodyCopy"/>
            </w:pPr>
          </w:p>
        </w:tc>
        <w:tc>
          <w:tcPr>
            <w:tcW w:w="864" w:type="dxa"/>
          </w:tcPr>
          <w:p w14:paraId="0854EF5E" w14:textId="77777777" w:rsidR="00E601D6" w:rsidRDefault="00E601D6" w:rsidP="00E601D6">
            <w:pPr>
              <w:pStyle w:val="TableBodyCopy"/>
            </w:pPr>
          </w:p>
        </w:tc>
        <w:tc>
          <w:tcPr>
            <w:tcW w:w="864" w:type="dxa"/>
          </w:tcPr>
          <w:p w14:paraId="3D6F8C11" w14:textId="77777777" w:rsidR="00E601D6" w:rsidRDefault="00E601D6" w:rsidP="00E601D6">
            <w:pPr>
              <w:pStyle w:val="TableBodyCopy"/>
            </w:pPr>
          </w:p>
        </w:tc>
        <w:tc>
          <w:tcPr>
            <w:tcW w:w="864" w:type="dxa"/>
          </w:tcPr>
          <w:p w14:paraId="7B5D3460" w14:textId="77777777" w:rsidR="00E601D6" w:rsidRDefault="00E601D6" w:rsidP="00E601D6">
            <w:pPr>
              <w:pStyle w:val="TableBodyCopy"/>
            </w:pPr>
          </w:p>
        </w:tc>
        <w:tc>
          <w:tcPr>
            <w:tcW w:w="864" w:type="dxa"/>
          </w:tcPr>
          <w:p w14:paraId="41AF3CAA" w14:textId="77777777" w:rsidR="00E601D6" w:rsidRDefault="00E601D6" w:rsidP="00E601D6">
            <w:pPr>
              <w:pStyle w:val="TableBodyCopy"/>
            </w:pPr>
          </w:p>
        </w:tc>
        <w:tc>
          <w:tcPr>
            <w:tcW w:w="864" w:type="dxa"/>
          </w:tcPr>
          <w:p w14:paraId="7AB70DE9" w14:textId="77777777" w:rsidR="00E601D6" w:rsidRDefault="00E601D6" w:rsidP="00E601D6">
            <w:pPr>
              <w:pStyle w:val="TableBodyCopy"/>
            </w:pPr>
          </w:p>
        </w:tc>
      </w:tr>
      <w:tr w:rsidR="00EE3954" w:rsidRPr="00CC38F7" w14:paraId="714E9AAB" w14:textId="77777777" w:rsidTr="005B7C67">
        <w:tblPrEx>
          <w:tblCellMar>
            <w:left w:w="108" w:type="dxa"/>
            <w:right w:w="108" w:type="dxa"/>
          </w:tblCellMar>
        </w:tblPrEx>
        <w:trPr>
          <w:cantSplit/>
          <w:trHeight w:val="395"/>
        </w:trPr>
        <w:tc>
          <w:tcPr>
            <w:tcW w:w="4894" w:type="dxa"/>
          </w:tcPr>
          <w:p w14:paraId="6F0C3DE7" w14:textId="0CCB1534" w:rsidR="00EE3954" w:rsidRPr="000D21B9" w:rsidRDefault="00EE3954" w:rsidP="00C862B0">
            <w:pPr>
              <w:pStyle w:val="TableBodyCopy"/>
            </w:pPr>
            <w:r w:rsidRPr="00A815E6">
              <w:t xml:space="preserve">Competency </w:t>
            </w:r>
            <w:r w:rsidR="00AE6D5A">
              <w:t xml:space="preserve">011: </w:t>
            </w:r>
            <w:r w:rsidR="001A461E" w:rsidRPr="00ED6CA4">
              <w:rPr>
                <w:i/>
              </w:rPr>
              <w:t xml:space="preserve">The </w:t>
            </w:r>
            <w:r w:rsidR="00A54DFF">
              <w:rPr>
                <w:i/>
              </w:rPr>
              <w:t>trade and industrial</w:t>
            </w:r>
            <w:r w:rsidR="00A54DFF" w:rsidRPr="002B7DF8">
              <w:rPr>
                <w:i/>
              </w:rPr>
              <w:t xml:space="preserve"> education teacher understands the role of internal and external partnerships and develops and maintains collaborative relationships with educational partners to deliver the </w:t>
            </w:r>
            <w:r w:rsidR="00A54DFF">
              <w:rPr>
                <w:i/>
              </w:rPr>
              <w:t>trade and industrial</w:t>
            </w:r>
            <w:r w:rsidR="00A54DFF" w:rsidRPr="002B7DF8">
              <w:rPr>
                <w:i/>
              </w:rPr>
              <w:t xml:space="preserve"> curriculum (TEKS)</w:t>
            </w:r>
            <w:r w:rsidRPr="00C51D0F">
              <w:t>.</w:t>
            </w:r>
          </w:p>
        </w:tc>
        <w:tc>
          <w:tcPr>
            <w:tcW w:w="864" w:type="dxa"/>
          </w:tcPr>
          <w:p w14:paraId="43AFBE94" w14:textId="77777777" w:rsidR="00EE3954" w:rsidRDefault="00EE3954" w:rsidP="00C862B0">
            <w:pPr>
              <w:pStyle w:val="TableBodyCopy"/>
            </w:pPr>
          </w:p>
        </w:tc>
        <w:tc>
          <w:tcPr>
            <w:tcW w:w="866" w:type="dxa"/>
          </w:tcPr>
          <w:p w14:paraId="482F10C0" w14:textId="77777777" w:rsidR="00EE3954" w:rsidRDefault="00EE3954" w:rsidP="00C862B0">
            <w:pPr>
              <w:pStyle w:val="TableBodyCopy"/>
            </w:pPr>
          </w:p>
        </w:tc>
        <w:tc>
          <w:tcPr>
            <w:tcW w:w="864" w:type="dxa"/>
          </w:tcPr>
          <w:p w14:paraId="50A27F8C" w14:textId="77777777" w:rsidR="00EE3954" w:rsidRDefault="00EE3954" w:rsidP="00C862B0">
            <w:pPr>
              <w:pStyle w:val="TableBodyCopy"/>
            </w:pPr>
          </w:p>
        </w:tc>
        <w:tc>
          <w:tcPr>
            <w:tcW w:w="864" w:type="dxa"/>
          </w:tcPr>
          <w:p w14:paraId="050409FC" w14:textId="77777777" w:rsidR="00EE3954" w:rsidRDefault="00EE3954" w:rsidP="00C862B0">
            <w:pPr>
              <w:pStyle w:val="TableBodyCopy"/>
            </w:pPr>
          </w:p>
        </w:tc>
        <w:tc>
          <w:tcPr>
            <w:tcW w:w="864" w:type="dxa"/>
          </w:tcPr>
          <w:p w14:paraId="06FFC026" w14:textId="77777777" w:rsidR="00EE3954" w:rsidRDefault="00EE3954" w:rsidP="00C862B0">
            <w:pPr>
              <w:pStyle w:val="TableBodyCopy"/>
            </w:pPr>
          </w:p>
        </w:tc>
        <w:tc>
          <w:tcPr>
            <w:tcW w:w="864" w:type="dxa"/>
          </w:tcPr>
          <w:p w14:paraId="1C7B1CBE" w14:textId="77777777" w:rsidR="00EE3954" w:rsidRDefault="00EE3954" w:rsidP="00C862B0">
            <w:pPr>
              <w:pStyle w:val="TableBodyCopy"/>
            </w:pPr>
          </w:p>
        </w:tc>
        <w:tc>
          <w:tcPr>
            <w:tcW w:w="864" w:type="dxa"/>
          </w:tcPr>
          <w:p w14:paraId="3A0A5B92" w14:textId="77777777" w:rsidR="00EE3954" w:rsidRDefault="00EE3954" w:rsidP="00C862B0">
            <w:pPr>
              <w:pStyle w:val="TableBodyCopy"/>
            </w:pPr>
          </w:p>
        </w:tc>
        <w:tc>
          <w:tcPr>
            <w:tcW w:w="864" w:type="dxa"/>
          </w:tcPr>
          <w:p w14:paraId="3A67D2DF" w14:textId="77777777" w:rsidR="00EE3954" w:rsidRDefault="00EE3954" w:rsidP="00C862B0">
            <w:pPr>
              <w:pStyle w:val="TableBodyCopy"/>
            </w:pPr>
          </w:p>
        </w:tc>
        <w:tc>
          <w:tcPr>
            <w:tcW w:w="864" w:type="dxa"/>
          </w:tcPr>
          <w:p w14:paraId="3C117EE4" w14:textId="77777777" w:rsidR="00EE3954" w:rsidRDefault="00EE3954" w:rsidP="00C862B0">
            <w:pPr>
              <w:pStyle w:val="TableBodyCopy"/>
            </w:pPr>
          </w:p>
        </w:tc>
        <w:tc>
          <w:tcPr>
            <w:tcW w:w="864" w:type="dxa"/>
          </w:tcPr>
          <w:p w14:paraId="063DCE6B" w14:textId="77777777" w:rsidR="00EE3954" w:rsidRDefault="00EE3954" w:rsidP="00C862B0">
            <w:pPr>
              <w:pStyle w:val="TableBodyCopy"/>
            </w:pPr>
          </w:p>
        </w:tc>
        <w:tc>
          <w:tcPr>
            <w:tcW w:w="864" w:type="dxa"/>
          </w:tcPr>
          <w:p w14:paraId="0C248D55" w14:textId="77777777" w:rsidR="00EE3954" w:rsidRDefault="00EE3954" w:rsidP="00C862B0">
            <w:pPr>
              <w:pStyle w:val="TableBodyCopy"/>
            </w:pPr>
          </w:p>
        </w:tc>
      </w:tr>
      <w:tr w:rsidR="00A54DFF" w:rsidRPr="00CC38F7" w14:paraId="6A408E33" w14:textId="77777777" w:rsidTr="005B7C67">
        <w:tblPrEx>
          <w:tblCellMar>
            <w:left w:w="108" w:type="dxa"/>
            <w:right w:w="108" w:type="dxa"/>
          </w:tblCellMar>
        </w:tblPrEx>
        <w:trPr>
          <w:cantSplit/>
          <w:trHeight w:val="395"/>
        </w:trPr>
        <w:tc>
          <w:tcPr>
            <w:tcW w:w="4894" w:type="dxa"/>
          </w:tcPr>
          <w:p w14:paraId="6F907313" w14:textId="5594C8A7" w:rsidR="00A54DFF" w:rsidRPr="0009019B" w:rsidRDefault="00A54DFF" w:rsidP="00A54DFF">
            <w:pPr>
              <w:pStyle w:val="TableDescriptivestatements"/>
              <w:numPr>
                <w:ilvl w:val="0"/>
                <w:numId w:val="26"/>
              </w:numPr>
            </w:pPr>
            <w:r w:rsidRPr="00412163">
              <w:t>Knows the importance of developing and establishing partnerships with internal and external entities (e.g., academic teachers, other career and technology educators, business and industry, postsecondary institutions, military).</w:t>
            </w:r>
          </w:p>
        </w:tc>
        <w:tc>
          <w:tcPr>
            <w:tcW w:w="864" w:type="dxa"/>
          </w:tcPr>
          <w:p w14:paraId="139BA1E8" w14:textId="77777777" w:rsidR="00A54DFF" w:rsidRDefault="00A54DFF" w:rsidP="00A54DFF">
            <w:pPr>
              <w:pStyle w:val="TableBodyCopy"/>
            </w:pPr>
          </w:p>
        </w:tc>
        <w:tc>
          <w:tcPr>
            <w:tcW w:w="866" w:type="dxa"/>
          </w:tcPr>
          <w:p w14:paraId="549EFA73" w14:textId="77777777" w:rsidR="00A54DFF" w:rsidRDefault="00A54DFF" w:rsidP="00A54DFF">
            <w:pPr>
              <w:pStyle w:val="TableBodyCopy"/>
            </w:pPr>
          </w:p>
        </w:tc>
        <w:tc>
          <w:tcPr>
            <w:tcW w:w="864" w:type="dxa"/>
          </w:tcPr>
          <w:p w14:paraId="71FAFE51" w14:textId="77777777" w:rsidR="00A54DFF" w:rsidRDefault="00A54DFF" w:rsidP="00A54DFF">
            <w:pPr>
              <w:pStyle w:val="TableBodyCopy"/>
            </w:pPr>
          </w:p>
        </w:tc>
        <w:tc>
          <w:tcPr>
            <w:tcW w:w="864" w:type="dxa"/>
          </w:tcPr>
          <w:p w14:paraId="44FB62E2" w14:textId="77777777" w:rsidR="00A54DFF" w:rsidRDefault="00A54DFF" w:rsidP="00A54DFF">
            <w:pPr>
              <w:pStyle w:val="TableBodyCopy"/>
            </w:pPr>
          </w:p>
        </w:tc>
        <w:tc>
          <w:tcPr>
            <w:tcW w:w="864" w:type="dxa"/>
          </w:tcPr>
          <w:p w14:paraId="7B0D62DF" w14:textId="77777777" w:rsidR="00A54DFF" w:rsidRDefault="00A54DFF" w:rsidP="00A54DFF">
            <w:pPr>
              <w:pStyle w:val="TableBodyCopy"/>
            </w:pPr>
          </w:p>
        </w:tc>
        <w:tc>
          <w:tcPr>
            <w:tcW w:w="864" w:type="dxa"/>
          </w:tcPr>
          <w:p w14:paraId="4B96FEFF" w14:textId="77777777" w:rsidR="00A54DFF" w:rsidRDefault="00A54DFF" w:rsidP="00A54DFF">
            <w:pPr>
              <w:pStyle w:val="TableBodyCopy"/>
            </w:pPr>
          </w:p>
        </w:tc>
        <w:tc>
          <w:tcPr>
            <w:tcW w:w="864" w:type="dxa"/>
          </w:tcPr>
          <w:p w14:paraId="7AC14B62" w14:textId="77777777" w:rsidR="00A54DFF" w:rsidRDefault="00A54DFF" w:rsidP="00A54DFF">
            <w:pPr>
              <w:pStyle w:val="TableBodyCopy"/>
            </w:pPr>
          </w:p>
        </w:tc>
        <w:tc>
          <w:tcPr>
            <w:tcW w:w="864" w:type="dxa"/>
          </w:tcPr>
          <w:p w14:paraId="6475EB21" w14:textId="77777777" w:rsidR="00A54DFF" w:rsidRDefault="00A54DFF" w:rsidP="00A54DFF">
            <w:pPr>
              <w:pStyle w:val="TableBodyCopy"/>
            </w:pPr>
          </w:p>
        </w:tc>
        <w:tc>
          <w:tcPr>
            <w:tcW w:w="864" w:type="dxa"/>
          </w:tcPr>
          <w:p w14:paraId="1ACA4CFF" w14:textId="77777777" w:rsidR="00A54DFF" w:rsidRDefault="00A54DFF" w:rsidP="00A54DFF">
            <w:pPr>
              <w:pStyle w:val="TableBodyCopy"/>
            </w:pPr>
          </w:p>
        </w:tc>
        <w:tc>
          <w:tcPr>
            <w:tcW w:w="864" w:type="dxa"/>
          </w:tcPr>
          <w:p w14:paraId="5DF89DB7" w14:textId="77777777" w:rsidR="00A54DFF" w:rsidRDefault="00A54DFF" w:rsidP="00A54DFF">
            <w:pPr>
              <w:pStyle w:val="TableBodyCopy"/>
            </w:pPr>
          </w:p>
        </w:tc>
        <w:tc>
          <w:tcPr>
            <w:tcW w:w="864" w:type="dxa"/>
          </w:tcPr>
          <w:p w14:paraId="25C74F79" w14:textId="77777777" w:rsidR="00A54DFF" w:rsidRDefault="00A54DFF" w:rsidP="00A54DFF">
            <w:pPr>
              <w:pStyle w:val="TableBodyCopy"/>
            </w:pPr>
          </w:p>
        </w:tc>
      </w:tr>
      <w:tr w:rsidR="00A54DFF" w:rsidRPr="00CC38F7" w14:paraId="5D80315B" w14:textId="77777777" w:rsidTr="005B7C67">
        <w:tblPrEx>
          <w:tblCellMar>
            <w:left w:w="108" w:type="dxa"/>
            <w:right w:w="108" w:type="dxa"/>
          </w:tblCellMar>
        </w:tblPrEx>
        <w:trPr>
          <w:cantSplit/>
          <w:trHeight w:val="395"/>
        </w:trPr>
        <w:tc>
          <w:tcPr>
            <w:tcW w:w="4894" w:type="dxa"/>
          </w:tcPr>
          <w:p w14:paraId="499C320A" w14:textId="5AC0BC32" w:rsidR="00A54DFF" w:rsidRPr="0009019B" w:rsidRDefault="00A54DFF" w:rsidP="00A54DFF">
            <w:pPr>
              <w:pStyle w:val="TableDescriptivestatements"/>
            </w:pPr>
            <w:r w:rsidRPr="00412163">
              <w:t>Applies skills and strategies for working and communicating effectively with educational partners (e.g., other professionals, parents and guardians, school boards, community organizations and agencies, business and industry, organized labor, proprietary and postsecondary institutions).</w:t>
            </w:r>
          </w:p>
        </w:tc>
        <w:tc>
          <w:tcPr>
            <w:tcW w:w="864" w:type="dxa"/>
          </w:tcPr>
          <w:p w14:paraId="0838789C" w14:textId="77777777" w:rsidR="00A54DFF" w:rsidRDefault="00A54DFF" w:rsidP="00A54DFF">
            <w:pPr>
              <w:pStyle w:val="TableBodyCopy"/>
            </w:pPr>
          </w:p>
        </w:tc>
        <w:tc>
          <w:tcPr>
            <w:tcW w:w="866" w:type="dxa"/>
          </w:tcPr>
          <w:p w14:paraId="7977BD61" w14:textId="77777777" w:rsidR="00A54DFF" w:rsidRDefault="00A54DFF" w:rsidP="00A54DFF">
            <w:pPr>
              <w:pStyle w:val="TableBodyCopy"/>
            </w:pPr>
          </w:p>
        </w:tc>
        <w:tc>
          <w:tcPr>
            <w:tcW w:w="864" w:type="dxa"/>
          </w:tcPr>
          <w:p w14:paraId="01A921BC" w14:textId="77777777" w:rsidR="00A54DFF" w:rsidRDefault="00A54DFF" w:rsidP="00A54DFF">
            <w:pPr>
              <w:pStyle w:val="TableBodyCopy"/>
            </w:pPr>
          </w:p>
        </w:tc>
        <w:tc>
          <w:tcPr>
            <w:tcW w:w="864" w:type="dxa"/>
          </w:tcPr>
          <w:p w14:paraId="507FE790" w14:textId="77777777" w:rsidR="00A54DFF" w:rsidRDefault="00A54DFF" w:rsidP="00A54DFF">
            <w:pPr>
              <w:pStyle w:val="TableBodyCopy"/>
            </w:pPr>
          </w:p>
        </w:tc>
        <w:tc>
          <w:tcPr>
            <w:tcW w:w="864" w:type="dxa"/>
          </w:tcPr>
          <w:p w14:paraId="55E356FB" w14:textId="77777777" w:rsidR="00A54DFF" w:rsidRDefault="00A54DFF" w:rsidP="00A54DFF">
            <w:pPr>
              <w:pStyle w:val="TableBodyCopy"/>
            </w:pPr>
          </w:p>
        </w:tc>
        <w:tc>
          <w:tcPr>
            <w:tcW w:w="864" w:type="dxa"/>
          </w:tcPr>
          <w:p w14:paraId="0D8CAE0F" w14:textId="77777777" w:rsidR="00A54DFF" w:rsidRDefault="00A54DFF" w:rsidP="00A54DFF">
            <w:pPr>
              <w:pStyle w:val="TableBodyCopy"/>
            </w:pPr>
          </w:p>
        </w:tc>
        <w:tc>
          <w:tcPr>
            <w:tcW w:w="864" w:type="dxa"/>
          </w:tcPr>
          <w:p w14:paraId="68FE24E0" w14:textId="77777777" w:rsidR="00A54DFF" w:rsidRDefault="00A54DFF" w:rsidP="00A54DFF">
            <w:pPr>
              <w:pStyle w:val="TableBodyCopy"/>
            </w:pPr>
          </w:p>
        </w:tc>
        <w:tc>
          <w:tcPr>
            <w:tcW w:w="864" w:type="dxa"/>
          </w:tcPr>
          <w:p w14:paraId="78D9A4C0" w14:textId="77777777" w:rsidR="00A54DFF" w:rsidRDefault="00A54DFF" w:rsidP="00A54DFF">
            <w:pPr>
              <w:pStyle w:val="TableBodyCopy"/>
            </w:pPr>
          </w:p>
        </w:tc>
        <w:tc>
          <w:tcPr>
            <w:tcW w:w="864" w:type="dxa"/>
          </w:tcPr>
          <w:p w14:paraId="509251DC" w14:textId="77777777" w:rsidR="00A54DFF" w:rsidRDefault="00A54DFF" w:rsidP="00A54DFF">
            <w:pPr>
              <w:pStyle w:val="TableBodyCopy"/>
            </w:pPr>
          </w:p>
        </w:tc>
        <w:tc>
          <w:tcPr>
            <w:tcW w:w="864" w:type="dxa"/>
          </w:tcPr>
          <w:p w14:paraId="185B455B" w14:textId="77777777" w:rsidR="00A54DFF" w:rsidRDefault="00A54DFF" w:rsidP="00A54DFF">
            <w:pPr>
              <w:pStyle w:val="TableBodyCopy"/>
            </w:pPr>
          </w:p>
        </w:tc>
        <w:tc>
          <w:tcPr>
            <w:tcW w:w="864" w:type="dxa"/>
          </w:tcPr>
          <w:p w14:paraId="00808523" w14:textId="77777777" w:rsidR="00A54DFF" w:rsidRDefault="00A54DFF" w:rsidP="00A54DFF">
            <w:pPr>
              <w:pStyle w:val="TableBodyCopy"/>
            </w:pPr>
          </w:p>
        </w:tc>
      </w:tr>
      <w:tr w:rsidR="00A54DFF" w:rsidRPr="00CC38F7" w14:paraId="4121E934" w14:textId="77777777" w:rsidTr="005B7C67">
        <w:tblPrEx>
          <w:tblCellMar>
            <w:left w:w="108" w:type="dxa"/>
            <w:right w:w="108" w:type="dxa"/>
          </w:tblCellMar>
        </w:tblPrEx>
        <w:trPr>
          <w:cantSplit/>
          <w:trHeight w:val="395"/>
        </w:trPr>
        <w:tc>
          <w:tcPr>
            <w:tcW w:w="4894" w:type="dxa"/>
          </w:tcPr>
          <w:p w14:paraId="19F25F42" w14:textId="49554CDE" w:rsidR="00A54DFF" w:rsidRPr="0009019B" w:rsidRDefault="00A54DFF" w:rsidP="00A54DFF">
            <w:pPr>
              <w:pStyle w:val="TableDescriptivestatements"/>
            </w:pPr>
            <w:r w:rsidRPr="00412163">
              <w:t>Knows how to interact appropriately with families and other educational partners with diverse characteristics and backgrounds.</w:t>
            </w:r>
          </w:p>
        </w:tc>
        <w:tc>
          <w:tcPr>
            <w:tcW w:w="864" w:type="dxa"/>
          </w:tcPr>
          <w:p w14:paraId="023D14D6" w14:textId="77777777" w:rsidR="00A54DFF" w:rsidRDefault="00A54DFF" w:rsidP="00A54DFF">
            <w:pPr>
              <w:pStyle w:val="TableBodyCopy"/>
            </w:pPr>
          </w:p>
        </w:tc>
        <w:tc>
          <w:tcPr>
            <w:tcW w:w="866" w:type="dxa"/>
          </w:tcPr>
          <w:p w14:paraId="7C550F82" w14:textId="77777777" w:rsidR="00A54DFF" w:rsidRDefault="00A54DFF" w:rsidP="00A54DFF">
            <w:pPr>
              <w:pStyle w:val="TableBodyCopy"/>
            </w:pPr>
          </w:p>
        </w:tc>
        <w:tc>
          <w:tcPr>
            <w:tcW w:w="864" w:type="dxa"/>
          </w:tcPr>
          <w:p w14:paraId="6640F027" w14:textId="77777777" w:rsidR="00A54DFF" w:rsidRDefault="00A54DFF" w:rsidP="00A54DFF">
            <w:pPr>
              <w:pStyle w:val="TableBodyCopy"/>
            </w:pPr>
          </w:p>
        </w:tc>
        <w:tc>
          <w:tcPr>
            <w:tcW w:w="864" w:type="dxa"/>
          </w:tcPr>
          <w:p w14:paraId="6449F7BC" w14:textId="77777777" w:rsidR="00A54DFF" w:rsidRDefault="00A54DFF" w:rsidP="00A54DFF">
            <w:pPr>
              <w:pStyle w:val="TableBodyCopy"/>
            </w:pPr>
          </w:p>
        </w:tc>
        <w:tc>
          <w:tcPr>
            <w:tcW w:w="864" w:type="dxa"/>
          </w:tcPr>
          <w:p w14:paraId="04B1D2E6" w14:textId="77777777" w:rsidR="00A54DFF" w:rsidRDefault="00A54DFF" w:rsidP="00A54DFF">
            <w:pPr>
              <w:pStyle w:val="TableBodyCopy"/>
            </w:pPr>
          </w:p>
        </w:tc>
        <w:tc>
          <w:tcPr>
            <w:tcW w:w="864" w:type="dxa"/>
          </w:tcPr>
          <w:p w14:paraId="34F46EBD" w14:textId="77777777" w:rsidR="00A54DFF" w:rsidRDefault="00A54DFF" w:rsidP="00A54DFF">
            <w:pPr>
              <w:pStyle w:val="TableBodyCopy"/>
            </w:pPr>
          </w:p>
        </w:tc>
        <w:tc>
          <w:tcPr>
            <w:tcW w:w="864" w:type="dxa"/>
          </w:tcPr>
          <w:p w14:paraId="20491072" w14:textId="77777777" w:rsidR="00A54DFF" w:rsidRDefault="00A54DFF" w:rsidP="00A54DFF">
            <w:pPr>
              <w:pStyle w:val="TableBodyCopy"/>
            </w:pPr>
          </w:p>
        </w:tc>
        <w:tc>
          <w:tcPr>
            <w:tcW w:w="864" w:type="dxa"/>
          </w:tcPr>
          <w:p w14:paraId="2E089957" w14:textId="77777777" w:rsidR="00A54DFF" w:rsidRDefault="00A54DFF" w:rsidP="00A54DFF">
            <w:pPr>
              <w:pStyle w:val="TableBodyCopy"/>
            </w:pPr>
          </w:p>
        </w:tc>
        <w:tc>
          <w:tcPr>
            <w:tcW w:w="864" w:type="dxa"/>
          </w:tcPr>
          <w:p w14:paraId="1AEF73BA" w14:textId="77777777" w:rsidR="00A54DFF" w:rsidRDefault="00A54DFF" w:rsidP="00A54DFF">
            <w:pPr>
              <w:pStyle w:val="TableBodyCopy"/>
            </w:pPr>
          </w:p>
        </w:tc>
        <w:tc>
          <w:tcPr>
            <w:tcW w:w="864" w:type="dxa"/>
          </w:tcPr>
          <w:p w14:paraId="6F37673B" w14:textId="77777777" w:rsidR="00A54DFF" w:rsidRDefault="00A54DFF" w:rsidP="00A54DFF">
            <w:pPr>
              <w:pStyle w:val="TableBodyCopy"/>
            </w:pPr>
          </w:p>
        </w:tc>
        <w:tc>
          <w:tcPr>
            <w:tcW w:w="864" w:type="dxa"/>
          </w:tcPr>
          <w:p w14:paraId="3B803945" w14:textId="77777777" w:rsidR="00A54DFF" w:rsidRDefault="00A54DFF" w:rsidP="00A54DFF">
            <w:pPr>
              <w:pStyle w:val="TableBodyCopy"/>
            </w:pPr>
          </w:p>
        </w:tc>
      </w:tr>
      <w:tr w:rsidR="00A54DFF" w:rsidRPr="00CC38F7" w14:paraId="04E71984" w14:textId="77777777" w:rsidTr="005B7C67">
        <w:tblPrEx>
          <w:tblCellMar>
            <w:left w:w="108" w:type="dxa"/>
            <w:right w:w="108" w:type="dxa"/>
          </w:tblCellMar>
        </w:tblPrEx>
        <w:trPr>
          <w:cantSplit/>
          <w:trHeight w:val="395"/>
        </w:trPr>
        <w:tc>
          <w:tcPr>
            <w:tcW w:w="4894" w:type="dxa"/>
          </w:tcPr>
          <w:p w14:paraId="4CFC4143" w14:textId="14FBB87D" w:rsidR="00A54DFF" w:rsidRDefault="00A54DFF" w:rsidP="00A54DFF">
            <w:pPr>
              <w:pStyle w:val="TableDescriptivestatements"/>
            </w:pPr>
            <w:r w:rsidRPr="00412163">
              <w:t>Conducts effective meetings with parents and guardians, teachers and industrial advisory committees.</w:t>
            </w:r>
          </w:p>
        </w:tc>
        <w:tc>
          <w:tcPr>
            <w:tcW w:w="864" w:type="dxa"/>
          </w:tcPr>
          <w:p w14:paraId="04608B39" w14:textId="77777777" w:rsidR="00A54DFF" w:rsidRDefault="00A54DFF" w:rsidP="00A54DFF">
            <w:pPr>
              <w:pStyle w:val="TableBodyCopy"/>
            </w:pPr>
          </w:p>
        </w:tc>
        <w:tc>
          <w:tcPr>
            <w:tcW w:w="866" w:type="dxa"/>
          </w:tcPr>
          <w:p w14:paraId="06C9C20F" w14:textId="77777777" w:rsidR="00A54DFF" w:rsidRDefault="00A54DFF" w:rsidP="00A54DFF">
            <w:pPr>
              <w:pStyle w:val="TableBodyCopy"/>
            </w:pPr>
          </w:p>
        </w:tc>
        <w:tc>
          <w:tcPr>
            <w:tcW w:w="864" w:type="dxa"/>
          </w:tcPr>
          <w:p w14:paraId="05265D58" w14:textId="77777777" w:rsidR="00A54DFF" w:rsidRDefault="00A54DFF" w:rsidP="00A54DFF">
            <w:pPr>
              <w:pStyle w:val="TableBodyCopy"/>
            </w:pPr>
          </w:p>
        </w:tc>
        <w:tc>
          <w:tcPr>
            <w:tcW w:w="864" w:type="dxa"/>
          </w:tcPr>
          <w:p w14:paraId="2BD7ACAC" w14:textId="77777777" w:rsidR="00A54DFF" w:rsidRDefault="00A54DFF" w:rsidP="00A54DFF">
            <w:pPr>
              <w:pStyle w:val="TableBodyCopy"/>
            </w:pPr>
          </w:p>
        </w:tc>
        <w:tc>
          <w:tcPr>
            <w:tcW w:w="864" w:type="dxa"/>
          </w:tcPr>
          <w:p w14:paraId="0C0802B4" w14:textId="77777777" w:rsidR="00A54DFF" w:rsidRDefault="00A54DFF" w:rsidP="00A54DFF">
            <w:pPr>
              <w:pStyle w:val="TableBodyCopy"/>
            </w:pPr>
          </w:p>
        </w:tc>
        <w:tc>
          <w:tcPr>
            <w:tcW w:w="864" w:type="dxa"/>
          </w:tcPr>
          <w:p w14:paraId="2A5C5A0E" w14:textId="77777777" w:rsidR="00A54DFF" w:rsidRDefault="00A54DFF" w:rsidP="00A54DFF">
            <w:pPr>
              <w:pStyle w:val="TableBodyCopy"/>
            </w:pPr>
          </w:p>
        </w:tc>
        <w:tc>
          <w:tcPr>
            <w:tcW w:w="864" w:type="dxa"/>
          </w:tcPr>
          <w:p w14:paraId="33F79A70" w14:textId="77777777" w:rsidR="00A54DFF" w:rsidRDefault="00A54DFF" w:rsidP="00A54DFF">
            <w:pPr>
              <w:pStyle w:val="TableBodyCopy"/>
            </w:pPr>
          </w:p>
        </w:tc>
        <w:tc>
          <w:tcPr>
            <w:tcW w:w="864" w:type="dxa"/>
          </w:tcPr>
          <w:p w14:paraId="3CEC7BE0" w14:textId="77777777" w:rsidR="00A54DFF" w:rsidRDefault="00A54DFF" w:rsidP="00A54DFF">
            <w:pPr>
              <w:pStyle w:val="TableBodyCopy"/>
            </w:pPr>
          </w:p>
        </w:tc>
        <w:tc>
          <w:tcPr>
            <w:tcW w:w="864" w:type="dxa"/>
          </w:tcPr>
          <w:p w14:paraId="57591B43" w14:textId="77777777" w:rsidR="00A54DFF" w:rsidRDefault="00A54DFF" w:rsidP="00A54DFF">
            <w:pPr>
              <w:pStyle w:val="TableBodyCopy"/>
            </w:pPr>
          </w:p>
        </w:tc>
        <w:tc>
          <w:tcPr>
            <w:tcW w:w="864" w:type="dxa"/>
          </w:tcPr>
          <w:p w14:paraId="1077BFD8" w14:textId="77777777" w:rsidR="00A54DFF" w:rsidRDefault="00A54DFF" w:rsidP="00A54DFF">
            <w:pPr>
              <w:pStyle w:val="TableBodyCopy"/>
            </w:pPr>
          </w:p>
        </w:tc>
        <w:tc>
          <w:tcPr>
            <w:tcW w:w="864" w:type="dxa"/>
          </w:tcPr>
          <w:p w14:paraId="5D078786" w14:textId="77777777" w:rsidR="00A54DFF" w:rsidRDefault="00A54DFF" w:rsidP="00A54DFF">
            <w:pPr>
              <w:pStyle w:val="TableBodyCopy"/>
            </w:pPr>
          </w:p>
        </w:tc>
      </w:tr>
      <w:tr w:rsidR="00A54DFF" w:rsidRPr="00CC38F7" w14:paraId="0F894CD4" w14:textId="77777777" w:rsidTr="005B7C67">
        <w:tblPrEx>
          <w:tblCellMar>
            <w:left w:w="108" w:type="dxa"/>
            <w:right w:w="108" w:type="dxa"/>
          </w:tblCellMar>
        </w:tblPrEx>
        <w:trPr>
          <w:cantSplit/>
          <w:trHeight w:val="395"/>
        </w:trPr>
        <w:tc>
          <w:tcPr>
            <w:tcW w:w="4894" w:type="dxa"/>
          </w:tcPr>
          <w:p w14:paraId="72A804D4" w14:textId="3B578262" w:rsidR="00A54DFF" w:rsidRPr="0009019B" w:rsidRDefault="00A54DFF" w:rsidP="00A54DFF">
            <w:pPr>
              <w:pStyle w:val="TableDescriptivestatements"/>
            </w:pPr>
            <w:r w:rsidRPr="00412163">
              <w:t>Applies skills and procedures for organizing and working with advisory committees.</w:t>
            </w:r>
          </w:p>
        </w:tc>
        <w:tc>
          <w:tcPr>
            <w:tcW w:w="864" w:type="dxa"/>
          </w:tcPr>
          <w:p w14:paraId="32CE3732" w14:textId="77777777" w:rsidR="00A54DFF" w:rsidRDefault="00A54DFF" w:rsidP="00A54DFF">
            <w:pPr>
              <w:pStyle w:val="TableBodyCopy"/>
            </w:pPr>
          </w:p>
        </w:tc>
        <w:tc>
          <w:tcPr>
            <w:tcW w:w="866" w:type="dxa"/>
          </w:tcPr>
          <w:p w14:paraId="2C284E82" w14:textId="77777777" w:rsidR="00A54DFF" w:rsidRDefault="00A54DFF" w:rsidP="00A54DFF">
            <w:pPr>
              <w:pStyle w:val="TableBodyCopy"/>
            </w:pPr>
          </w:p>
        </w:tc>
        <w:tc>
          <w:tcPr>
            <w:tcW w:w="864" w:type="dxa"/>
          </w:tcPr>
          <w:p w14:paraId="2158A6CC" w14:textId="77777777" w:rsidR="00A54DFF" w:rsidRDefault="00A54DFF" w:rsidP="00A54DFF">
            <w:pPr>
              <w:pStyle w:val="TableBodyCopy"/>
            </w:pPr>
          </w:p>
        </w:tc>
        <w:tc>
          <w:tcPr>
            <w:tcW w:w="864" w:type="dxa"/>
          </w:tcPr>
          <w:p w14:paraId="6103A438" w14:textId="77777777" w:rsidR="00A54DFF" w:rsidRDefault="00A54DFF" w:rsidP="00A54DFF">
            <w:pPr>
              <w:pStyle w:val="TableBodyCopy"/>
            </w:pPr>
          </w:p>
        </w:tc>
        <w:tc>
          <w:tcPr>
            <w:tcW w:w="864" w:type="dxa"/>
          </w:tcPr>
          <w:p w14:paraId="63BFD674" w14:textId="77777777" w:rsidR="00A54DFF" w:rsidRDefault="00A54DFF" w:rsidP="00A54DFF">
            <w:pPr>
              <w:pStyle w:val="TableBodyCopy"/>
            </w:pPr>
          </w:p>
        </w:tc>
        <w:tc>
          <w:tcPr>
            <w:tcW w:w="864" w:type="dxa"/>
          </w:tcPr>
          <w:p w14:paraId="5192FF60" w14:textId="77777777" w:rsidR="00A54DFF" w:rsidRDefault="00A54DFF" w:rsidP="00A54DFF">
            <w:pPr>
              <w:pStyle w:val="TableBodyCopy"/>
            </w:pPr>
          </w:p>
        </w:tc>
        <w:tc>
          <w:tcPr>
            <w:tcW w:w="864" w:type="dxa"/>
          </w:tcPr>
          <w:p w14:paraId="0F5BDA8C" w14:textId="77777777" w:rsidR="00A54DFF" w:rsidRDefault="00A54DFF" w:rsidP="00A54DFF">
            <w:pPr>
              <w:pStyle w:val="TableBodyCopy"/>
            </w:pPr>
          </w:p>
        </w:tc>
        <w:tc>
          <w:tcPr>
            <w:tcW w:w="864" w:type="dxa"/>
          </w:tcPr>
          <w:p w14:paraId="51DBEA13" w14:textId="77777777" w:rsidR="00A54DFF" w:rsidRDefault="00A54DFF" w:rsidP="00A54DFF">
            <w:pPr>
              <w:pStyle w:val="TableBodyCopy"/>
            </w:pPr>
          </w:p>
        </w:tc>
        <w:tc>
          <w:tcPr>
            <w:tcW w:w="864" w:type="dxa"/>
          </w:tcPr>
          <w:p w14:paraId="7CAFC419" w14:textId="77777777" w:rsidR="00A54DFF" w:rsidRDefault="00A54DFF" w:rsidP="00A54DFF">
            <w:pPr>
              <w:pStyle w:val="TableBodyCopy"/>
            </w:pPr>
          </w:p>
        </w:tc>
        <w:tc>
          <w:tcPr>
            <w:tcW w:w="864" w:type="dxa"/>
          </w:tcPr>
          <w:p w14:paraId="7E02F42E" w14:textId="77777777" w:rsidR="00A54DFF" w:rsidRDefault="00A54DFF" w:rsidP="00A54DFF">
            <w:pPr>
              <w:pStyle w:val="TableBodyCopy"/>
            </w:pPr>
          </w:p>
        </w:tc>
        <w:tc>
          <w:tcPr>
            <w:tcW w:w="864" w:type="dxa"/>
          </w:tcPr>
          <w:p w14:paraId="525E87B7" w14:textId="77777777" w:rsidR="00A54DFF" w:rsidRDefault="00A54DFF" w:rsidP="00A54DFF">
            <w:pPr>
              <w:pStyle w:val="TableBodyCopy"/>
            </w:pPr>
          </w:p>
        </w:tc>
      </w:tr>
      <w:tr w:rsidR="00A54DFF" w:rsidRPr="00CC38F7" w14:paraId="704D0A29" w14:textId="77777777" w:rsidTr="005B7C67">
        <w:tblPrEx>
          <w:tblCellMar>
            <w:left w:w="108" w:type="dxa"/>
            <w:right w:w="108" w:type="dxa"/>
          </w:tblCellMar>
        </w:tblPrEx>
        <w:trPr>
          <w:cantSplit/>
          <w:trHeight w:val="395"/>
        </w:trPr>
        <w:tc>
          <w:tcPr>
            <w:tcW w:w="4894" w:type="dxa"/>
          </w:tcPr>
          <w:p w14:paraId="22981963" w14:textId="2731C192" w:rsidR="00A54DFF" w:rsidRPr="00D307C4" w:rsidRDefault="00A54DFF" w:rsidP="00A54DFF">
            <w:pPr>
              <w:pStyle w:val="TableDescriptivestatements"/>
            </w:pPr>
            <w:r w:rsidRPr="00412163">
              <w:lastRenderedPageBreak/>
              <w:t>Knows how to maintain supportive and cooperative relationships with internal and external educational partners, identify and seek the support of resource persons, and engage in collaborative decision making and problem solving to support students’ learning and well-being (e.g., providing services to special populations in trade and industrial programs).</w:t>
            </w:r>
          </w:p>
        </w:tc>
        <w:tc>
          <w:tcPr>
            <w:tcW w:w="864" w:type="dxa"/>
          </w:tcPr>
          <w:p w14:paraId="4012B598" w14:textId="77777777" w:rsidR="00A54DFF" w:rsidRDefault="00A54DFF" w:rsidP="00A54DFF">
            <w:pPr>
              <w:pStyle w:val="TableBodyCopy"/>
            </w:pPr>
          </w:p>
        </w:tc>
        <w:tc>
          <w:tcPr>
            <w:tcW w:w="866" w:type="dxa"/>
          </w:tcPr>
          <w:p w14:paraId="28CD5EC3" w14:textId="77777777" w:rsidR="00A54DFF" w:rsidRDefault="00A54DFF" w:rsidP="00A54DFF">
            <w:pPr>
              <w:pStyle w:val="TableBodyCopy"/>
            </w:pPr>
          </w:p>
        </w:tc>
        <w:tc>
          <w:tcPr>
            <w:tcW w:w="864" w:type="dxa"/>
          </w:tcPr>
          <w:p w14:paraId="69B930CF" w14:textId="77777777" w:rsidR="00A54DFF" w:rsidRDefault="00A54DFF" w:rsidP="00A54DFF">
            <w:pPr>
              <w:pStyle w:val="TableBodyCopy"/>
            </w:pPr>
          </w:p>
        </w:tc>
        <w:tc>
          <w:tcPr>
            <w:tcW w:w="864" w:type="dxa"/>
          </w:tcPr>
          <w:p w14:paraId="00926A77" w14:textId="77777777" w:rsidR="00A54DFF" w:rsidRDefault="00A54DFF" w:rsidP="00A54DFF">
            <w:pPr>
              <w:pStyle w:val="TableBodyCopy"/>
            </w:pPr>
          </w:p>
        </w:tc>
        <w:tc>
          <w:tcPr>
            <w:tcW w:w="864" w:type="dxa"/>
          </w:tcPr>
          <w:p w14:paraId="0C0B14FA" w14:textId="77777777" w:rsidR="00A54DFF" w:rsidRDefault="00A54DFF" w:rsidP="00A54DFF">
            <w:pPr>
              <w:pStyle w:val="TableBodyCopy"/>
            </w:pPr>
          </w:p>
        </w:tc>
        <w:tc>
          <w:tcPr>
            <w:tcW w:w="864" w:type="dxa"/>
          </w:tcPr>
          <w:p w14:paraId="203061B6" w14:textId="77777777" w:rsidR="00A54DFF" w:rsidRDefault="00A54DFF" w:rsidP="00A54DFF">
            <w:pPr>
              <w:pStyle w:val="TableBodyCopy"/>
            </w:pPr>
          </w:p>
        </w:tc>
        <w:tc>
          <w:tcPr>
            <w:tcW w:w="864" w:type="dxa"/>
          </w:tcPr>
          <w:p w14:paraId="7B214C82" w14:textId="77777777" w:rsidR="00A54DFF" w:rsidRDefault="00A54DFF" w:rsidP="00A54DFF">
            <w:pPr>
              <w:pStyle w:val="TableBodyCopy"/>
            </w:pPr>
          </w:p>
        </w:tc>
        <w:tc>
          <w:tcPr>
            <w:tcW w:w="864" w:type="dxa"/>
          </w:tcPr>
          <w:p w14:paraId="47810110" w14:textId="77777777" w:rsidR="00A54DFF" w:rsidRDefault="00A54DFF" w:rsidP="00A54DFF">
            <w:pPr>
              <w:pStyle w:val="TableBodyCopy"/>
            </w:pPr>
          </w:p>
        </w:tc>
        <w:tc>
          <w:tcPr>
            <w:tcW w:w="864" w:type="dxa"/>
          </w:tcPr>
          <w:p w14:paraId="3B129F59" w14:textId="77777777" w:rsidR="00A54DFF" w:rsidRDefault="00A54DFF" w:rsidP="00A54DFF">
            <w:pPr>
              <w:pStyle w:val="TableBodyCopy"/>
            </w:pPr>
          </w:p>
        </w:tc>
        <w:tc>
          <w:tcPr>
            <w:tcW w:w="864" w:type="dxa"/>
          </w:tcPr>
          <w:p w14:paraId="5477FFAF" w14:textId="77777777" w:rsidR="00A54DFF" w:rsidRDefault="00A54DFF" w:rsidP="00A54DFF">
            <w:pPr>
              <w:pStyle w:val="TableBodyCopy"/>
            </w:pPr>
          </w:p>
        </w:tc>
        <w:tc>
          <w:tcPr>
            <w:tcW w:w="864" w:type="dxa"/>
          </w:tcPr>
          <w:p w14:paraId="1A98BB10" w14:textId="77777777" w:rsidR="00A54DFF" w:rsidRDefault="00A54DFF" w:rsidP="00A54DFF">
            <w:pPr>
              <w:pStyle w:val="TableBodyCopy"/>
            </w:pPr>
          </w:p>
        </w:tc>
      </w:tr>
      <w:tr w:rsidR="00A54DFF" w:rsidRPr="00CC38F7" w14:paraId="7687C138" w14:textId="77777777" w:rsidTr="005B7C67">
        <w:tblPrEx>
          <w:tblCellMar>
            <w:left w:w="108" w:type="dxa"/>
            <w:right w:w="108" w:type="dxa"/>
          </w:tblCellMar>
        </w:tblPrEx>
        <w:trPr>
          <w:cantSplit/>
          <w:trHeight w:val="395"/>
        </w:trPr>
        <w:tc>
          <w:tcPr>
            <w:tcW w:w="4894" w:type="dxa"/>
          </w:tcPr>
          <w:p w14:paraId="50409E7B" w14:textId="3ADBBAF5" w:rsidR="00A54DFF" w:rsidRPr="00D307C4" w:rsidRDefault="00A54DFF" w:rsidP="00A54DFF">
            <w:pPr>
              <w:pStyle w:val="TableDescriptivestatements"/>
            </w:pPr>
            <w:r w:rsidRPr="00412163">
              <w:t>Knows the process for developing articulation agreements with education and training partners.</w:t>
            </w:r>
          </w:p>
        </w:tc>
        <w:tc>
          <w:tcPr>
            <w:tcW w:w="864" w:type="dxa"/>
          </w:tcPr>
          <w:p w14:paraId="5A0CC826" w14:textId="77777777" w:rsidR="00A54DFF" w:rsidRDefault="00A54DFF" w:rsidP="00A54DFF">
            <w:pPr>
              <w:pStyle w:val="TableBodyCopy"/>
            </w:pPr>
          </w:p>
        </w:tc>
        <w:tc>
          <w:tcPr>
            <w:tcW w:w="866" w:type="dxa"/>
          </w:tcPr>
          <w:p w14:paraId="3767301F" w14:textId="77777777" w:rsidR="00A54DFF" w:rsidRDefault="00A54DFF" w:rsidP="00A54DFF">
            <w:pPr>
              <w:pStyle w:val="TableBodyCopy"/>
            </w:pPr>
          </w:p>
        </w:tc>
        <w:tc>
          <w:tcPr>
            <w:tcW w:w="864" w:type="dxa"/>
          </w:tcPr>
          <w:p w14:paraId="0CADF8B2" w14:textId="77777777" w:rsidR="00A54DFF" w:rsidRDefault="00A54DFF" w:rsidP="00A54DFF">
            <w:pPr>
              <w:pStyle w:val="TableBodyCopy"/>
            </w:pPr>
          </w:p>
        </w:tc>
        <w:tc>
          <w:tcPr>
            <w:tcW w:w="864" w:type="dxa"/>
          </w:tcPr>
          <w:p w14:paraId="092A7991" w14:textId="77777777" w:rsidR="00A54DFF" w:rsidRDefault="00A54DFF" w:rsidP="00A54DFF">
            <w:pPr>
              <w:pStyle w:val="TableBodyCopy"/>
            </w:pPr>
          </w:p>
        </w:tc>
        <w:tc>
          <w:tcPr>
            <w:tcW w:w="864" w:type="dxa"/>
          </w:tcPr>
          <w:p w14:paraId="3D866C4B" w14:textId="77777777" w:rsidR="00A54DFF" w:rsidRDefault="00A54DFF" w:rsidP="00A54DFF">
            <w:pPr>
              <w:pStyle w:val="TableBodyCopy"/>
            </w:pPr>
          </w:p>
        </w:tc>
        <w:tc>
          <w:tcPr>
            <w:tcW w:w="864" w:type="dxa"/>
          </w:tcPr>
          <w:p w14:paraId="68F5510F" w14:textId="77777777" w:rsidR="00A54DFF" w:rsidRDefault="00A54DFF" w:rsidP="00A54DFF">
            <w:pPr>
              <w:pStyle w:val="TableBodyCopy"/>
            </w:pPr>
          </w:p>
        </w:tc>
        <w:tc>
          <w:tcPr>
            <w:tcW w:w="864" w:type="dxa"/>
          </w:tcPr>
          <w:p w14:paraId="2633A828" w14:textId="77777777" w:rsidR="00A54DFF" w:rsidRDefault="00A54DFF" w:rsidP="00A54DFF">
            <w:pPr>
              <w:pStyle w:val="TableBodyCopy"/>
            </w:pPr>
          </w:p>
        </w:tc>
        <w:tc>
          <w:tcPr>
            <w:tcW w:w="864" w:type="dxa"/>
          </w:tcPr>
          <w:p w14:paraId="26C6DC1A" w14:textId="77777777" w:rsidR="00A54DFF" w:rsidRDefault="00A54DFF" w:rsidP="00A54DFF">
            <w:pPr>
              <w:pStyle w:val="TableBodyCopy"/>
            </w:pPr>
          </w:p>
        </w:tc>
        <w:tc>
          <w:tcPr>
            <w:tcW w:w="864" w:type="dxa"/>
          </w:tcPr>
          <w:p w14:paraId="35F6958E" w14:textId="77777777" w:rsidR="00A54DFF" w:rsidRDefault="00A54DFF" w:rsidP="00A54DFF">
            <w:pPr>
              <w:pStyle w:val="TableBodyCopy"/>
            </w:pPr>
          </w:p>
        </w:tc>
        <w:tc>
          <w:tcPr>
            <w:tcW w:w="864" w:type="dxa"/>
          </w:tcPr>
          <w:p w14:paraId="4FD446B2" w14:textId="77777777" w:rsidR="00A54DFF" w:rsidRDefault="00A54DFF" w:rsidP="00A54DFF">
            <w:pPr>
              <w:pStyle w:val="TableBodyCopy"/>
            </w:pPr>
          </w:p>
        </w:tc>
        <w:tc>
          <w:tcPr>
            <w:tcW w:w="864" w:type="dxa"/>
          </w:tcPr>
          <w:p w14:paraId="1DA8F9E6" w14:textId="77777777" w:rsidR="00A54DFF" w:rsidRDefault="00A54DFF" w:rsidP="00A54DFF">
            <w:pPr>
              <w:pStyle w:val="TableBodyCopy"/>
            </w:pPr>
          </w:p>
        </w:tc>
      </w:tr>
      <w:tr w:rsidR="00A54DFF" w:rsidRPr="00CC38F7" w14:paraId="4BDA4B72" w14:textId="77777777" w:rsidTr="005B7C67">
        <w:tblPrEx>
          <w:tblCellMar>
            <w:left w:w="108" w:type="dxa"/>
            <w:right w:w="108" w:type="dxa"/>
          </w:tblCellMar>
        </w:tblPrEx>
        <w:trPr>
          <w:cantSplit/>
          <w:trHeight w:val="395"/>
        </w:trPr>
        <w:tc>
          <w:tcPr>
            <w:tcW w:w="4894" w:type="dxa"/>
          </w:tcPr>
          <w:p w14:paraId="740C7101" w14:textId="1AA01655" w:rsidR="00A54DFF" w:rsidRPr="00D307C4" w:rsidRDefault="00A54DFF" w:rsidP="00A54DFF">
            <w:pPr>
              <w:pStyle w:val="TableDescriptivestatements"/>
            </w:pPr>
            <w:r w:rsidRPr="00412163">
              <w:t xml:space="preserve">Understands the impact of relationships between trade and industrial programs and advisory committees (e.g., curriculum, instruction, youth organizations, </w:t>
            </w:r>
            <w:proofErr w:type="gramStart"/>
            <w:r w:rsidRPr="00412163">
              <w:t>professional</w:t>
            </w:r>
            <w:proofErr w:type="gramEnd"/>
            <w:r w:rsidRPr="00412163">
              <w:t xml:space="preserve"> organizations).</w:t>
            </w:r>
          </w:p>
        </w:tc>
        <w:tc>
          <w:tcPr>
            <w:tcW w:w="864" w:type="dxa"/>
          </w:tcPr>
          <w:p w14:paraId="1C581659" w14:textId="77777777" w:rsidR="00A54DFF" w:rsidRDefault="00A54DFF" w:rsidP="00A54DFF">
            <w:pPr>
              <w:pStyle w:val="TableBodyCopy"/>
            </w:pPr>
          </w:p>
        </w:tc>
        <w:tc>
          <w:tcPr>
            <w:tcW w:w="866" w:type="dxa"/>
          </w:tcPr>
          <w:p w14:paraId="7A5E05DB" w14:textId="77777777" w:rsidR="00A54DFF" w:rsidRDefault="00A54DFF" w:rsidP="00A54DFF">
            <w:pPr>
              <w:pStyle w:val="TableBodyCopy"/>
            </w:pPr>
          </w:p>
        </w:tc>
        <w:tc>
          <w:tcPr>
            <w:tcW w:w="864" w:type="dxa"/>
          </w:tcPr>
          <w:p w14:paraId="0413A53D" w14:textId="77777777" w:rsidR="00A54DFF" w:rsidRDefault="00A54DFF" w:rsidP="00A54DFF">
            <w:pPr>
              <w:pStyle w:val="TableBodyCopy"/>
            </w:pPr>
          </w:p>
        </w:tc>
        <w:tc>
          <w:tcPr>
            <w:tcW w:w="864" w:type="dxa"/>
          </w:tcPr>
          <w:p w14:paraId="00B6C040" w14:textId="77777777" w:rsidR="00A54DFF" w:rsidRDefault="00A54DFF" w:rsidP="00A54DFF">
            <w:pPr>
              <w:pStyle w:val="TableBodyCopy"/>
            </w:pPr>
          </w:p>
        </w:tc>
        <w:tc>
          <w:tcPr>
            <w:tcW w:w="864" w:type="dxa"/>
          </w:tcPr>
          <w:p w14:paraId="7DF9F55E" w14:textId="77777777" w:rsidR="00A54DFF" w:rsidRDefault="00A54DFF" w:rsidP="00A54DFF">
            <w:pPr>
              <w:pStyle w:val="TableBodyCopy"/>
            </w:pPr>
          </w:p>
        </w:tc>
        <w:tc>
          <w:tcPr>
            <w:tcW w:w="864" w:type="dxa"/>
          </w:tcPr>
          <w:p w14:paraId="79471819" w14:textId="77777777" w:rsidR="00A54DFF" w:rsidRDefault="00A54DFF" w:rsidP="00A54DFF">
            <w:pPr>
              <w:pStyle w:val="TableBodyCopy"/>
            </w:pPr>
          </w:p>
        </w:tc>
        <w:tc>
          <w:tcPr>
            <w:tcW w:w="864" w:type="dxa"/>
          </w:tcPr>
          <w:p w14:paraId="377473B0" w14:textId="77777777" w:rsidR="00A54DFF" w:rsidRDefault="00A54DFF" w:rsidP="00A54DFF">
            <w:pPr>
              <w:pStyle w:val="TableBodyCopy"/>
            </w:pPr>
          </w:p>
        </w:tc>
        <w:tc>
          <w:tcPr>
            <w:tcW w:w="864" w:type="dxa"/>
          </w:tcPr>
          <w:p w14:paraId="0987037A" w14:textId="77777777" w:rsidR="00A54DFF" w:rsidRDefault="00A54DFF" w:rsidP="00A54DFF">
            <w:pPr>
              <w:pStyle w:val="TableBodyCopy"/>
            </w:pPr>
          </w:p>
        </w:tc>
        <w:tc>
          <w:tcPr>
            <w:tcW w:w="864" w:type="dxa"/>
          </w:tcPr>
          <w:p w14:paraId="1B9D1F50" w14:textId="77777777" w:rsidR="00A54DFF" w:rsidRDefault="00A54DFF" w:rsidP="00A54DFF">
            <w:pPr>
              <w:pStyle w:val="TableBodyCopy"/>
            </w:pPr>
          </w:p>
        </w:tc>
        <w:tc>
          <w:tcPr>
            <w:tcW w:w="864" w:type="dxa"/>
          </w:tcPr>
          <w:p w14:paraId="75C6F82E" w14:textId="77777777" w:rsidR="00A54DFF" w:rsidRDefault="00A54DFF" w:rsidP="00A54DFF">
            <w:pPr>
              <w:pStyle w:val="TableBodyCopy"/>
            </w:pPr>
          </w:p>
        </w:tc>
        <w:tc>
          <w:tcPr>
            <w:tcW w:w="864" w:type="dxa"/>
          </w:tcPr>
          <w:p w14:paraId="6D2BFEC9" w14:textId="77777777" w:rsidR="00A54DFF" w:rsidRDefault="00A54DFF" w:rsidP="00A54DFF">
            <w:pPr>
              <w:pStyle w:val="TableBodyCopy"/>
            </w:pPr>
          </w:p>
        </w:tc>
      </w:tr>
      <w:tr w:rsidR="00A54DFF" w:rsidRPr="00CC38F7" w14:paraId="339E7AF0" w14:textId="77777777" w:rsidTr="005B7C67">
        <w:tblPrEx>
          <w:tblCellMar>
            <w:left w:w="108" w:type="dxa"/>
            <w:right w:w="108" w:type="dxa"/>
          </w:tblCellMar>
        </w:tblPrEx>
        <w:trPr>
          <w:cantSplit/>
          <w:trHeight w:val="395"/>
        </w:trPr>
        <w:tc>
          <w:tcPr>
            <w:tcW w:w="4894" w:type="dxa"/>
          </w:tcPr>
          <w:p w14:paraId="337B7002" w14:textId="6A352E44" w:rsidR="00A54DFF" w:rsidRPr="00D307C4" w:rsidRDefault="00A54DFF" w:rsidP="009F1D19">
            <w:pPr>
              <w:pStyle w:val="TableDescriptivestatements"/>
            </w:pPr>
            <w:r w:rsidRPr="00412163">
              <w:t xml:space="preserve">Knows how to work effectively with local civic and service organizations to promote trade and industrial education (e.g., marketing, recruiting, </w:t>
            </w:r>
            <w:proofErr w:type="gramStart"/>
            <w:r w:rsidRPr="00412163">
              <w:t>providing</w:t>
            </w:r>
            <w:proofErr w:type="gramEnd"/>
            <w:r w:rsidR="009F1D19">
              <w:t xml:space="preserve"> </w:t>
            </w:r>
            <w:r w:rsidRPr="00412163">
              <w:t>resources).</w:t>
            </w:r>
          </w:p>
        </w:tc>
        <w:tc>
          <w:tcPr>
            <w:tcW w:w="864" w:type="dxa"/>
          </w:tcPr>
          <w:p w14:paraId="2184CF3A" w14:textId="77777777" w:rsidR="00A54DFF" w:rsidRDefault="00A54DFF" w:rsidP="00A54DFF">
            <w:pPr>
              <w:pStyle w:val="TableBodyCopy"/>
            </w:pPr>
          </w:p>
        </w:tc>
        <w:tc>
          <w:tcPr>
            <w:tcW w:w="866" w:type="dxa"/>
          </w:tcPr>
          <w:p w14:paraId="7F0E9705" w14:textId="77777777" w:rsidR="00A54DFF" w:rsidRDefault="00A54DFF" w:rsidP="00A54DFF">
            <w:pPr>
              <w:pStyle w:val="TableBodyCopy"/>
            </w:pPr>
          </w:p>
        </w:tc>
        <w:tc>
          <w:tcPr>
            <w:tcW w:w="864" w:type="dxa"/>
          </w:tcPr>
          <w:p w14:paraId="6DC4886F" w14:textId="77777777" w:rsidR="00A54DFF" w:rsidRDefault="00A54DFF" w:rsidP="00A54DFF">
            <w:pPr>
              <w:pStyle w:val="TableBodyCopy"/>
            </w:pPr>
          </w:p>
        </w:tc>
        <w:tc>
          <w:tcPr>
            <w:tcW w:w="864" w:type="dxa"/>
          </w:tcPr>
          <w:p w14:paraId="27B300A3" w14:textId="77777777" w:rsidR="00A54DFF" w:rsidRDefault="00A54DFF" w:rsidP="00A54DFF">
            <w:pPr>
              <w:pStyle w:val="TableBodyCopy"/>
            </w:pPr>
          </w:p>
        </w:tc>
        <w:tc>
          <w:tcPr>
            <w:tcW w:w="864" w:type="dxa"/>
          </w:tcPr>
          <w:p w14:paraId="192C3FDD" w14:textId="77777777" w:rsidR="00A54DFF" w:rsidRDefault="00A54DFF" w:rsidP="00A54DFF">
            <w:pPr>
              <w:pStyle w:val="TableBodyCopy"/>
            </w:pPr>
          </w:p>
        </w:tc>
        <w:tc>
          <w:tcPr>
            <w:tcW w:w="864" w:type="dxa"/>
          </w:tcPr>
          <w:p w14:paraId="519AC22C" w14:textId="77777777" w:rsidR="00A54DFF" w:rsidRDefault="00A54DFF" w:rsidP="00A54DFF">
            <w:pPr>
              <w:pStyle w:val="TableBodyCopy"/>
            </w:pPr>
          </w:p>
        </w:tc>
        <w:tc>
          <w:tcPr>
            <w:tcW w:w="864" w:type="dxa"/>
          </w:tcPr>
          <w:p w14:paraId="3917F75D" w14:textId="77777777" w:rsidR="00A54DFF" w:rsidRDefault="00A54DFF" w:rsidP="00A54DFF">
            <w:pPr>
              <w:pStyle w:val="TableBodyCopy"/>
            </w:pPr>
          </w:p>
        </w:tc>
        <w:tc>
          <w:tcPr>
            <w:tcW w:w="864" w:type="dxa"/>
          </w:tcPr>
          <w:p w14:paraId="67797B68" w14:textId="77777777" w:rsidR="00A54DFF" w:rsidRDefault="00A54DFF" w:rsidP="00A54DFF">
            <w:pPr>
              <w:pStyle w:val="TableBodyCopy"/>
            </w:pPr>
          </w:p>
        </w:tc>
        <w:tc>
          <w:tcPr>
            <w:tcW w:w="864" w:type="dxa"/>
          </w:tcPr>
          <w:p w14:paraId="3A802FB4" w14:textId="77777777" w:rsidR="00A54DFF" w:rsidRDefault="00A54DFF" w:rsidP="00A54DFF">
            <w:pPr>
              <w:pStyle w:val="TableBodyCopy"/>
            </w:pPr>
          </w:p>
        </w:tc>
        <w:tc>
          <w:tcPr>
            <w:tcW w:w="864" w:type="dxa"/>
          </w:tcPr>
          <w:p w14:paraId="62B2EDF2" w14:textId="77777777" w:rsidR="00A54DFF" w:rsidRDefault="00A54DFF" w:rsidP="00A54DFF">
            <w:pPr>
              <w:pStyle w:val="TableBodyCopy"/>
            </w:pPr>
          </w:p>
        </w:tc>
        <w:tc>
          <w:tcPr>
            <w:tcW w:w="864" w:type="dxa"/>
          </w:tcPr>
          <w:p w14:paraId="055F49CA" w14:textId="77777777" w:rsidR="00A54DFF" w:rsidRDefault="00A54DFF" w:rsidP="00A54DFF">
            <w:pPr>
              <w:pStyle w:val="TableBodyCopy"/>
            </w:pPr>
          </w:p>
        </w:tc>
      </w:tr>
      <w:tr w:rsidR="00A54DFF" w:rsidRPr="00CC38F7" w14:paraId="703B4A7F" w14:textId="77777777" w:rsidTr="005B7C67">
        <w:tblPrEx>
          <w:tblCellMar>
            <w:left w:w="108" w:type="dxa"/>
            <w:right w:w="108" w:type="dxa"/>
          </w:tblCellMar>
        </w:tblPrEx>
        <w:trPr>
          <w:cantSplit/>
          <w:trHeight w:val="395"/>
        </w:trPr>
        <w:tc>
          <w:tcPr>
            <w:tcW w:w="4894" w:type="dxa"/>
          </w:tcPr>
          <w:p w14:paraId="06C8D477" w14:textId="3E824CBA" w:rsidR="00A54DFF" w:rsidRPr="00D307C4" w:rsidRDefault="00A54DFF" w:rsidP="00A54DFF">
            <w:pPr>
              <w:pStyle w:val="TableDescriptivestatements"/>
            </w:pPr>
            <w:r w:rsidRPr="00412163">
              <w:t>Analyzes ways in which external factors influence the educational environment and the trade and industrial curriculum.</w:t>
            </w:r>
          </w:p>
        </w:tc>
        <w:tc>
          <w:tcPr>
            <w:tcW w:w="864" w:type="dxa"/>
          </w:tcPr>
          <w:p w14:paraId="618B8C41" w14:textId="77777777" w:rsidR="00A54DFF" w:rsidRDefault="00A54DFF" w:rsidP="00A54DFF">
            <w:pPr>
              <w:pStyle w:val="TableBodyCopy"/>
            </w:pPr>
          </w:p>
        </w:tc>
        <w:tc>
          <w:tcPr>
            <w:tcW w:w="866" w:type="dxa"/>
          </w:tcPr>
          <w:p w14:paraId="41908E34" w14:textId="77777777" w:rsidR="00A54DFF" w:rsidRDefault="00A54DFF" w:rsidP="00A54DFF">
            <w:pPr>
              <w:pStyle w:val="TableBodyCopy"/>
            </w:pPr>
          </w:p>
        </w:tc>
        <w:tc>
          <w:tcPr>
            <w:tcW w:w="864" w:type="dxa"/>
          </w:tcPr>
          <w:p w14:paraId="61AC2CA4" w14:textId="77777777" w:rsidR="00A54DFF" w:rsidRDefault="00A54DFF" w:rsidP="00A54DFF">
            <w:pPr>
              <w:pStyle w:val="TableBodyCopy"/>
            </w:pPr>
          </w:p>
        </w:tc>
        <w:tc>
          <w:tcPr>
            <w:tcW w:w="864" w:type="dxa"/>
          </w:tcPr>
          <w:p w14:paraId="253981EC" w14:textId="77777777" w:rsidR="00A54DFF" w:rsidRDefault="00A54DFF" w:rsidP="00A54DFF">
            <w:pPr>
              <w:pStyle w:val="TableBodyCopy"/>
            </w:pPr>
          </w:p>
        </w:tc>
        <w:tc>
          <w:tcPr>
            <w:tcW w:w="864" w:type="dxa"/>
          </w:tcPr>
          <w:p w14:paraId="2A39F541" w14:textId="77777777" w:rsidR="00A54DFF" w:rsidRDefault="00A54DFF" w:rsidP="00A54DFF">
            <w:pPr>
              <w:pStyle w:val="TableBodyCopy"/>
            </w:pPr>
          </w:p>
        </w:tc>
        <w:tc>
          <w:tcPr>
            <w:tcW w:w="864" w:type="dxa"/>
          </w:tcPr>
          <w:p w14:paraId="0C829323" w14:textId="77777777" w:rsidR="00A54DFF" w:rsidRDefault="00A54DFF" w:rsidP="00A54DFF">
            <w:pPr>
              <w:pStyle w:val="TableBodyCopy"/>
            </w:pPr>
          </w:p>
        </w:tc>
        <w:tc>
          <w:tcPr>
            <w:tcW w:w="864" w:type="dxa"/>
          </w:tcPr>
          <w:p w14:paraId="08535500" w14:textId="77777777" w:rsidR="00A54DFF" w:rsidRDefault="00A54DFF" w:rsidP="00A54DFF">
            <w:pPr>
              <w:pStyle w:val="TableBodyCopy"/>
            </w:pPr>
          </w:p>
        </w:tc>
        <w:tc>
          <w:tcPr>
            <w:tcW w:w="864" w:type="dxa"/>
          </w:tcPr>
          <w:p w14:paraId="7FF085B6" w14:textId="77777777" w:rsidR="00A54DFF" w:rsidRDefault="00A54DFF" w:rsidP="00A54DFF">
            <w:pPr>
              <w:pStyle w:val="TableBodyCopy"/>
            </w:pPr>
          </w:p>
        </w:tc>
        <w:tc>
          <w:tcPr>
            <w:tcW w:w="864" w:type="dxa"/>
          </w:tcPr>
          <w:p w14:paraId="49469778" w14:textId="77777777" w:rsidR="00A54DFF" w:rsidRDefault="00A54DFF" w:rsidP="00A54DFF">
            <w:pPr>
              <w:pStyle w:val="TableBodyCopy"/>
            </w:pPr>
          </w:p>
        </w:tc>
        <w:tc>
          <w:tcPr>
            <w:tcW w:w="864" w:type="dxa"/>
          </w:tcPr>
          <w:p w14:paraId="342DB647" w14:textId="77777777" w:rsidR="00A54DFF" w:rsidRDefault="00A54DFF" w:rsidP="00A54DFF">
            <w:pPr>
              <w:pStyle w:val="TableBodyCopy"/>
            </w:pPr>
          </w:p>
        </w:tc>
        <w:tc>
          <w:tcPr>
            <w:tcW w:w="864" w:type="dxa"/>
          </w:tcPr>
          <w:p w14:paraId="58B699E8" w14:textId="77777777" w:rsidR="00A54DFF" w:rsidRDefault="00A54DFF" w:rsidP="00A54DFF">
            <w:pPr>
              <w:pStyle w:val="TableBodyCopy"/>
            </w:pPr>
          </w:p>
        </w:tc>
      </w:tr>
    </w:tbl>
    <w:p w14:paraId="5C9E4A82" w14:textId="77777777" w:rsidR="009F1D19" w:rsidRDefault="009F1D1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F1D19" w:rsidRPr="00CC38F7" w14:paraId="2E93C08C" w14:textId="77777777" w:rsidTr="0052499F">
        <w:trPr>
          <w:cantSplit/>
          <w:trHeight w:val="143"/>
          <w:tblHeader/>
        </w:trPr>
        <w:tc>
          <w:tcPr>
            <w:tcW w:w="14400" w:type="dxa"/>
            <w:gridSpan w:val="12"/>
            <w:shd w:val="clear" w:color="auto" w:fill="D9D9D9"/>
          </w:tcPr>
          <w:p w14:paraId="792C2BA8" w14:textId="77777777" w:rsidR="009F1D19" w:rsidRPr="00EA0C81" w:rsidRDefault="009F1D19" w:rsidP="0052499F">
            <w:pPr>
              <w:pStyle w:val="RowHeader1"/>
              <w:ind w:firstLine="8435"/>
            </w:pPr>
            <w:r w:rsidRPr="00EA0C81">
              <w:lastRenderedPageBreak/>
              <w:t>Required Course Numbers</w:t>
            </w:r>
          </w:p>
        </w:tc>
      </w:tr>
      <w:tr w:rsidR="009F1D19" w:rsidRPr="00CC38F7" w14:paraId="65AB55EA" w14:textId="77777777" w:rsidTr="0052499F">
        <w:trPr>
          <w:cantSplit/>
          <w:trHeight w:val="494"/>
          <w:tblHeader/>
        </w:trPr>
        <w:tc>
          <w:tcPr>
            <w:tcW w:w="4894" w:type="dxa"/>
            <w:shd w:val="clear" w:color="auto" w:fill="D9D9D9"/>
          </w:tcPr>
          <w:p w14:paraId="754E7FB7" w14:textId="77777777" w:rsidR="009F1D19" w:rsidRPr="00CC38F7" w:rsidRDefault="009F1D19" w:rsidP="0052499F">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5F868CE9" w14:textId="77777777" w:rsidR="009F1D19" w:rsidRPr="00CC38F7" w:rsidRDefault="009F1D19" w:rsidP="0052499F">
            <w:r>
              <w:t xml:space="preserve">  </w:t>
            </w:r>
          </w:p>
        </w:tc>
        <w:tc>
          <w:tcPr>
            <w:tcW w:w="866" w:type="dxa"/>
            <w:shd w:val="clear" w:color="auto" w:fill="D9D9D9"/>
            <w:vAlign w:val="center"/>
          </w:tcPr>
          <w:p w14:paraId="47D8A32E" w14:textId="77777777" w:rsidR="009F1D19" w:rsidRPr="00CC38F7" w:rsidRDefault="009F1D19" w:rsidP="0052499F">
            <w:r>
              <w:t xml:space="preserve">  </w:t>
            </w:r>
          </w:p>
        </w:tc>
        <w:tc>
          <w:tcPr>
            <w:tcW w:w="864" w:type="dxa"/>
            <w:shd w:val="clear" w:color="auto" w:fill="D9D9D9"/>
            <w:vAlign w:val="center"/>
          </w:tcPr>
          <w:p w14:paraId="5CF90210" w14:textId="77777777" w:rsidR="009F1D19" w:rsidRPr="00CC38F7" w:rsidRDefault="009F1D19" w:rsidP="0052499F">
            <w:r>
              <w:t xml:space="preserve">  </w:t>
            </w:r>
          </w:p>
        </w:tc>
        <w:tc>
          <w:tcPr>
            <w:tcW w:w="864" w:type="dxa"/>
            <w:shd w:val="clear" w:color="auto" w:fill="D9D9D9"/>
            <w:vAlign w:val="center"/>
          </w:tcPr>
          <w:p w14:paraId="57D0FE4C" w14:textId="77777777" w:rsidR="009F1D19" w:rsidRPr="00CC38F7" w:rsidRDefault="009F1D19" w:rsidP="0052499F">
            <w:r>
              <w:t xml:space="preserve">  </w:t>
            </w:r>
          </w:p>
        </w:tc>
        <w:tc>
          <w:tcPr>
            <w:tcW w:w="864" w:type="dxa"/>
            <w:shd w:val="clear" w:color="auto" w:fill="D9D9D9"/>
            <w:vAlign w:val="center"/>
          </w:tcPr>
          <w:p w14:paraId="07B88553" w14:textId="77777777" w:rsidR="009F1D19" w:rsidRPr="00CC38F7" w:rsidRDefault="009F1D19" w:rsidP="0052499F">
            <w:r>
              <w:t xml:space="preserve">  </w:t>
            </w:r>
          </w:p>
        </w:tc>
        <w:tc>
          <w:tcPr>
            <w:tcW w:w="864" w:type="dxa"/>
            <w:shd w:val="clear" w:color="auto" w:fill="D9D9D9"/>
            <w:vAlign w:val="center"/>
          </w:tcPr>
          <w:p w14:paraId="4CDF8137" w14:textId="77777777" w:rsidR="009F1D19" w:rsidRPr="00CC38F7" w:rsidRDefault="009F1D19" w:rsidP="0052499F">
            <w:r>
              <w:t xml:space="preserve">  </w:t>
            </w:r>
          </w:p>
        </w:tc>
        <w:tc>
          <w:tcPr>
            <w:tcW w:w="864" w:type="dxa"/>
            <w:shd w:val="clear" w:color="auto" w:fill="D9D9D9"/>
            <w:vAlign w:val="center"/>
          </w:tcPr>
          <w:p w14:paraId="356D006F" w14:textId="77777777" w:rsidR="009F1D19" w:rsidRPr="00CC38F7" w:rsidRDefault="009F1D19" w:rsidP="0052499F">
            <w:r>
              <w:t xml:space="preserve">  </w:t>
            </w:r>
          </w:p>
        </w:tc>
        <w:tc>
          <w:tcPr>
            <w:tcW w:w="864" w:type="dxa"/>
            <w:shd w:val="clear" w:color="auto" w:fill="D9D9D9"/>
            <w:vAlign w:val="center"/>
          </w:tcPr>
          <w:p w14:paraId="31B679EB" w14:textId="77777777" w:rsidR="009F1D19" w:rsidRPr="00CC38F7" w:rsidRDefault="009F1D19" w:rsidP="0052499F">
            <w:r>
              <w:t xml:space="preserve">  </w:t>
            </w:r>
          </w:p>
        </w:tc>
        <w:tc>
          <w:tcPr>
            <w:tcW w:w="864" w:type="dxa"/>
            <w:shd w:val="clear" w:color="auto" w:fill="D9D9D9"/>
            <w:vAlign w:val="center"/>
          </w:tcPr>
          <w:p w14:paraId="406FECCF" w14:textId="77777777" w:rsidR="009F1D19" w:rsidRPr="00CC38F7" w:rsidRDefault="009F1D19" w:rsidP="0052499F">
            <w:r>
              <w:t xml:space="preserve">  </w:t>
            </w:r>
          </w:p>
        </w:tc>
        <w:tc>
          <w:tcPr>
            <w:tcW w:w="864" w:type="dxa"/>
            <w:shd w:val="clear" w:color="auto" w:fill="D9D9D9"/>
            <w:vAlign w:val="center"/>
          </w:tcPr>
          <w:p w14:paraId="20DCA322" w14:textId="77777777" w:rsidR="009F1D19" w:rsidRPr="00CC38F7" w:rsidRDefault="009F1D19" w:rsidP="0052499F">
            <w:r>
              <w:t xml:space="preserve">  </w:t>
            </w:r>
          </w:p>
        </w:tc>
        <w:tc>
          <w:tcPr>
            <w:tcW w:w="864" w:type="dxa"/>
            <w:shd w:val="clear" w:color="auto" w:fill="D9D9D9"/>
            <w:vAlign w:val="center"/>
          </w:tcPr>
          <w:p w14:paraId="4B6B1256" w14:textId="77777777" w:rsidR="009F1D19" w:rsidRPr="00CC38F7" w:rsidRDefault="009F1D19" w:rsidP="0052499F">
            <w:r>
              <w:t xml:space="preserve">  </w:t>
            </w:r>
          </w:p>
        </w:tc>
      </w:tr>
      <w:tr w:rsidR="009826D4" w:rsidRPr="00CC38F7" w14:paraId="39B09EF3" w14:textId="77777777" w:rsidTr="00C6347D">
        <w:tblPrEx>
          <w:tblCellMar>
            <w:left w:w="108" w:type="dxa"/>
            <w:right w:w="108" w:type="dxa"/>
          </w:tblCellMar>
        </w:tblPrEx>
        <w:trPr>
          <w:cantSplit/>
          <w:trHeight w:val="395"/>
        </w:trPr>
        <w:tc>
          <w:tcPr>
            <w:tcW w:w="4894" w:type="dxa"/>
          </w:tcPr>
          <w:p w14:paraId="75BC837A" w14:textId="303AD8DC" w:rsidR="009826D4" w:rsidRPr="000D21B9" w:rsidRDefault="009826D4" w:rsidP="002E4D56">
            <w:pPr>
              <w:pStyle w:val="TableBodyCopy"/>
            </w:pPr>
            <w:r w:rsidRPr="00A815E6">
              <w:t xml:space="preserve">Competency </w:t>
            </w:r>
            <w:r>
              <w:t xml:space="preserve">012: </w:t>
            </w:r>
            <w:r w:rsidR="00821DBF" w:rsidRPr="00ED6CA4">
              <w:rPr>
                <w:i/>
              </w:rPr>
              <w:t xml:space="preserve">The </w:t>
            </w:r>
            <w:r w:rsidR="009F1D19">
              <w:rPr>
                <w:i/>
              </w:rPr>
              <w:t>trade and industrial</w:t>
            </w:r>
            <w:r w:rsidR="009F1D19" w:rsidRPr="00D20A92">
              <w:rPr>
                <w:i/>
              </w:rPr>
              <w:t xml:space="preserve"> education teacher understands and fosters the development of leadership skills through delivery of the </w:t>
            </w:r>
            <w:r w:rsidR="009F1D19">
              <w:rPr>
                <w:i/>
              </w:rPr>
              <w:t>trade and industrial</w:t>
            </w:r>
            <w:r w:rsidR="009F1D19" w:rsidRPr="00D20A92">
              <w:rPr>
                <w:i/>
              </w:rPr>
              <w:t xml:space="preserve"> curriculum (TEKS) and implementation of the </w:t>
            </w:r>
            <w:r w:rsidR="009F1D19">
              <w:rPr>
                <w:i/>
              </w:rPr>
              <w:t>trade and industrial</w:t>
            </w:r>
            <w:r w:rsidR="009F1D19" w:rsidRPr="00D20A92">
              <w:rPr>
                <w:i/>
              </w:rPr>
              <w:t xml:space="preserve"> education state-approved student organizations</w:t>
            </w:r>
            <w:r w:rsidRPr="004A2B6C">
              <w:t>.</w:t>
            </w:r>
          </w:p>
        </w:tc>
        <w:tc>
          <w:tcPr>
            <w:tcW w:w="864" w:type="dxa"/>
          </w:tcPr>
          <w:p w14:paraId="5C0CDFF9" w14:textId="77777777" w:rsidR="009826D4" w:rsidRDefault="009826D4" w:rsidP="00C862B0">
            <w:pPr>
              <w:pStyle w:val="TableBodyCopy"/>
            </w:pPr>
          </w:p>
        </w:tc>
        <w:tc>
          <w:tcPr>
            <w:tcW w:w="866" w:type="dxa"/>
          </w:tcPr>
          <w:p w14:paraId="74F93430" w14:textId="77777777" w:rsidR="009826D4" w:rsidRDefault="009826D4" w:rsidP="00C862B0">
            <w:pPr>
              <w:pStyle w:val="TableBodyCopy"/>
            </w:pPr>
          </w:p>
        </w:tc>
        <w:tc>
          <w:tcPr>
            <w:tcW w:w="864" w:type="dxa"/>
          </w:tcPr>
          <w:p w14:paraId="17540263" w14:textId="77777777" w:rsidR="009826D4" w:rsidRDefault="009826D4" w:rsidP="00C862B0">
            <w:pPr>
              <w:pStyle w:val="TableBodyCopy"/>
            </w:pPr>
          </w:p>
        </w:tc>
        <w:tc>
          <w:tcPr>
            <w:tcW w:w="864" w:type="dxa"/>
          </w:tcPr>
          <w:p w14:paraId="0CEC47A4" w14:textId="77777777" w:rsidR="009826D4" w:rsidRDefault="009826D4" w:rsidP="00C862B0">
            <w:pPr>
              <w:pStyle w:val="TableBodyCopy"/>
            </w:pPr>
          </w:p>
        </w:tc>
        <w:tc>
          <w:tcPr>
            <w:tcW w:w="864" w:type="dxa"/>
          </w:tcPr>
          <w:p w14:paraId="5F85107B" w14:textId="77777777" w:rsidR="009826D4" w:rsidRDefault="009826D4" w:rsidP="00C862B0">
            <w:pPr>
              <w:pStyle w:val="TableBodyCopy"/>
            </w:pPr>
          </w:p>
        </w:tc>
        <w:tc>
          <w:tcPr>
            <w:tcW w:w="864" w:type="dxa"/>
          </w:tcPr>
          <w:p w14:paraId="0ED6177A" w14:textId="77777777" w:rsidR="009826D4" w:rsidRDefault="009826D4" w:rsidP="00C862B0">
            <w:pPr>
              <w:pStyle w:val="TableBodyCopy"/>
            </w:pPr>
          </w:p>
        </w:tc>
        <w:tc>
          <w:tcPr>
            <w:tcW w:w="864" w:type="dxa"/>
          </w:tcPr>
          <w:p w14:paraId="464F6029" w14:textId="77777777" w:rsidR="009826D4" w:rsidRDefault="009826D4" w:rsidP="00C862B0">
            <w:pPr>
              <w:pStyle w:val="TableBodyCopy"/>
            </w:pPr>
          </w:p>
        </w:tc>
        <w:tc>
          <w:tcPr>
            <w:tcW w:w="864" w:type="dxa"/>
          </w:tcPr>
          <w:p w14:paraId="6E28F19D" w14:textId="77777777" w:rsidR="009826D4" w:rsidRDefault="009826D4" w:rsidP="00C862B0">
            <w:pPr>
              <w:pStyle w:val="TableBodyCopy"/>
            </w:pPr>
          </w:p>
        </w:tc>
        <w:tc>
          <w:tcPr>
            <w:tcW w:w="864" w:type="dxa"/>
          </w:tcPr>
          <w:p w14:paraId="33CA0361" w14:textId="77777777" w:rsidR="009826D4" w:rsidRDefault="009826D4" w:rsidP="00C862B0">
            <w:pPr>
              <w:pStyle w:val="TableBodyCopy"/>
            </w:pPr>
          </w:p>
        </w:tc>
        <w:tc>
          <w:tcPr>
            <w:tcW w:w="864" w:type="dxa"/>
          </w:tcPr>
          <w:p w14:paraId="67F07714" w14:textId="77777777" w:rsidR="009826D4" w:rsidRDefault="009826D4" w:rsidP="00C862B0">
            <w:pPr>
              <w:pStyle w:val="TableBodyCopy"/>
            </w:pPr>
          </w:p>
        </w:tc>
        <w:tc>
          <w:tcPr>
            <w:tcW w:w="864" w:type="dxa"/>
          </w:tcPr>
          <w:p w14:paraId="0F15281D" w14:textId="77777777" w:rsidR="009826D4" w:rsidRDefault="009826D4" w:rsidP="00C862B0">
            <w:pPr>
              <w:pStyle w:val="TableBodyCopy"/>
            </w:pPr>
          </w:p>
        </w:tc>
      </w:tr>
      <w:tr w:rsidR="009F1D19" w:rsidRPr="00CC38F7" w14:paraId="6748424F" w14:textId="77777777" w:rsidTr="00C6347D">
        <w:tblPrEx>
          <w:tblCellMar>
            <w:left w:w="108" w:type="dxa"/>
            <w:right w:w="108" w:type="dxa"/>
          </w:tblCellMar>
        </w:tblPrEx>
        <w:trPr>
          <w:cantSplit/>
          <w:trHeight w:val="395"/>
        </w:trPr>
        <w:tc>
          <w:tcPr>
            <w:tcW w:w="4894" w:type="dxa"/>
          </w:tcPr>
          <w:p w14:paraId="47CEB5E1" w14:textId="32541D1A" w:rsidR="009F1D19" w:rsidRPr="005A3BB9" w:rsidRDefault="009F1D19" w:rsidP="009F1D19">
            <w:pPr>
              <w:pStyle w:val="TableDescriptivestatements"/>
              <w:numPr>
                <w:ilvl w:val="0"/>
                <w:numId w:val="28"/>
              </w:numPr>
            </w:pPr>
            <w:r w:rsidRPr="00AF7899">
              <w:t>Knows the cocurricular aspects of the trade and industrial student organizations within the curriculum, the benefits of a student organization and the dual role of an educator and student organization advisor.</w:t>
            </w:r>
          </w:p>
        </w:tc>
        <w:tc>
          <w:tcPr>
            <w:tcW w:w="864" w:type="dxa"/>
          </w:tcPr>
          <w:p w14:paraId="60245E44" w14:textId="77777777" w:rsidR="009F1D19" w:rsidRDefault="009F1D19" w:rsidP="009F1D19">
            <w:pPr>
              <w:pStyle w:val="TableBodyCopy"/>
            </w:pPr>
          </w:p>
        </w:tc>
        <w:tc>
          <w:tcPr>
            <w:tcW w:w="866" w:type="dxa"/>
          </w:tcPr>
          <w:p w14:paraId="6E413543" w14:textId="77777777" w:rsidR="009F1D19" w:rsidRDefault="009F1D19" w:rsidP="009F1D19">
            <w:pPr>
              <w:pStyle w:val="TableBodyCopy"/>
            </w:pPr>
          </w:p>
        </w:tc>
        <w:tc>
          <w:tcPr>
            <w:tcW w:w="864" w:type="dxa"/>
          </w:tcPr>
          <w:p w14:paraId="56A52E05" w14:textId="77777777" w:rsidR="009F1D19" w:rsidRDefault="009F1D19" w:rsidP="009F1D19">
            <w:pPr>
              <w:pStyle w:val="TableBodyCopy"/>
            </w:pPr>
          </w:p>
        </w:tc>
        <w:tc>
          <w:tcPr>
            <w:tcW w:w="864" w:type="dxa"/>
          </w:tcPr>
          <w:p w14:paraId="19E35833" w14:textId="77777777" w:rsidR="009F1D19" w:rsidRDefault="009F1D19" w:rsidP="009F1D19">
            <w:pPr>
              <w:pStyle w:val="TableBodyCopy"/>
            </w:pPr>
          </w:p>
        </w:tc>
        <w:tc>
          <w:tcPr>
            <w:tcW w:w="864" w:type="dxa"/>
          </w:tcPr>
          <w:p w14:paraId="41BB62F6" w14:textId="77777777" w:rsidR="009F1D19" w:rsidRDefault="009F1D19" w:rsidP="009F1D19">
            <w:pPr>
              <w:pStyle w:val="TableBodyCopy"/>
            </w:pPr>
          </w:p>
        </w:tc>
        <w:tc>
          <w:tcPr>
            <w:tcW w:w="864" w:type="dxa"/>
          </w:tcPr>
          <w:p w14:paraId="4CD04751" w14:textId="77777777" w:rsidR="009F1D19" w:rsidRDefault="009F1D19" w:rsidP="009F1D19">
            <w:pPr>
              <w:pStyle w:val="TableBodyCopy"/>
            </w:pPr>
          </w:p>
        </w:tc>
        <w:tc>
          <w:tcPr>
            <w:tcW w:w="864" w:type="dxa"/>
          </w:tcPr>
          <w:p w14:paraId="6D4CC0FF" w14:textId="77777777" w:rsidR="009F1D19" w:rsidRDefault="009F1D19" w:rsidP="009F1D19">
            <w:pPr>
              <w:pStyle w:val="TableBodyCopy"/>
            </w:pPr>
          </w:p>
        </w:tc>
        <w:tc>
          <w:tcPr>
            <w:tcW w:w="864" w:type="dxa"/>
          </w:tcPr>
          <w:p w14:paraId="3494D6EC" w14:textId="77777777" w:rsidR="009F1D19" w:rsidRDefault="009F1D19" w:rsidP="009F1D19">
            <w:pPr>
              <w:pStyle w:val="TableBodyCopy"/>
            </w:pPr>
          </w:p>
        </w:tc>
        <w:tc>
          <w:tcPr>
            <w:tcW w:w="864" w:type="dxa"/>
          </w:tcPr>
          <w:p w14:paraId="4D05DEF2" w14:textId="77777777" w:rsidR="009F1D19" w:rsidRDefault="009F1D19" w:rsidP="009F1D19">
            <w:pPr>
              <w:pStyle w:val="TableBodyCopy"/>
            </w:pPr>
          </w:p>
        </w:tc>
        <w:tc>
          <w:tcPr>
            <w:tcW w:w="864" w:type="dxa"/>
          </w:tcPr>
          <w:p w14:paraId="7546C121" w14:textId="77777777" w:rsidR="009F1D19" w:rsidRDefault="009F1D19" w:rsidP="009F1D19">
            <w:pPr>
              <w:pStyle w:val="TableBodyCopy"/>
            </w:pPr>
          </w:p>
        </w:tc>
        <w:tc>
          <w:tcPr>
            <w:tcW w:w="864" w:type="dxa"/>
          </w:tcPr>
          <w:p w14:paraId="366BF950" w14:textId="77777777" w:rsidR="009F1D19" w:rsidRDefault="009F1D19" w:rsidP="009F1D19">
            <w:pPr>
              <w:pStyle w:val="TableBodyCopy"/>
            </w:pPr>
          </w:p>
        </w:tc>
      </w:tr>
      <w:tr w:rsidR="009F1D19" w:rsidRPr="00CC38F7" w14:paraId="097F8D3F" w14:textId="77777777" w:rsidTr="00C6347D">
        <w:tblPrEx>
          <w:tblCellMar>
            <w:left w:w="108" w:type="dxa"/>
            <w:right w:w="108" w:type="dxa"/>
          </w:tblCellMar>
        </w:tblPrEx>
        <w:trPr>
          <w:cantSplit/>
          <w:trHeight w:val="395"/>
        </w:trPr>
        <w:tc>
          <w:tcPr>
            <w:tcW w:w="4894" w:type="dxa"/>
          </w:tcPr>
          <w:p w14:paraId="5A24BF24" w14:textId="2CE10B5B" w:rsidR="009F1D19" w:rsidRPr="005A3BB9" w:rsidRDefault="009F1D19" w:rsidP="009F1D19">
            <w:pPr>
              <w:pStyle w:val="TableDescriptivestatements"/>
            </w:pPr>
            <w:r w:rsidRPr="00AF7899">
              <w:t>Establishes and maintains an active trade and industrial student organization chapter.</w:t>
            </w:r>
          </w:p>
        </w:tc>
        <w:tc>
          <w:tcPr>
            <w:tcW w:w="864" w:type="dxa"/>
          </w:tcPr>
          <w:p w14:paraId="4EC5BE3D" w14:textId="77777777" w:rsidR="009F1D19" w:rsidRDefault="009F1D19" w:rsidP="009F1D19">
            <w:pPr>
              <w:pStyle w:val="TableBodyCopy"/>
            </w:pPr>
          </w:p>
        </w:tc>
        <w:tc>
          <w:tcPr>
            <w:tcW w:w="866" w:type="dxa"/>
          </w:tcPr>
          <w:p w14:paraId="13201529" w14:textId="77777777" w:rsidR="009F1D19" w:rsidRDefault="009F1D19" w:rsidP="009F1D19">
            <w:pPr>
              <w:pStyle w:val="TableBodyCopy"/>
            </w:pPr>
          </w:p>
        </w:tc>
        <w:tc>
          <w:tcPr>
            <w:tcW w:w="864" w:type="dxa"/>
          </w:tcPr>
          <w:p w14:paraId="50D8880E" w14:textId="77777777" w:rsidR="009F1D19" w:rsidRDefault="009F1D19" w:rsidP="009F1D19">
            <w:pPr>
              <w:pStyle w:val="TableBodyCopy"/>
            </w:pPr>
          </w:p>
        </w:tc>
        <w:tc>
          <w:tcPr>
            <w:tcW w:w="864" w:type="dxa"/>
          </w:tcPr>
          <w:p w14:paraId="1DE869D7" w14:textId="77777777" w:rsidR="009F1D19" w:rsidRDefault="009F1D19" w:rsidP="009F1D19">
            <w:pPr>
              <w:pStyle w:val="TableBodyCopy"/>
            </w:pPr>
          </w:p>
        </w:tc>
        <w:tc>
          <w:tcPr>
            <w:tcW w:w="864" w:type="dxa"/>
          </w:tcPr>
          <w:p w14:paraId="78310E08" w14:textId="77777777" w:rsidR="009F1D19" w:rsidRDefault="009F1D19" w:rsidP="009F1D19">
            <w:pPr>
              <w:pStyle w:val="TableBodyCopy"/>
            </w:pPr>
          </w:p>
        </w:tc>
        <w:tc>
          <w:tcPr>
            <w:tcW w:w="864" w:type="dxa"/>
          </w:tcPr>
          <w:p w14:paraId="0CF43A34" w14:textId="77777777" w:rsidR="009F1D19" w:rsidRDefault="009F1D19" w:rsidP="009F1D19">
            <w:pPr>
              <w:pStyle w:val="TableBodyCopy"/>
            </w:pPr>
          </w:p>
        </w:tc>
        <w:tc>
          <w:tcPr>
            <w:tcW w:w="864" w:type="dxa"/>
          </w:tcPr>
          <w:p w14:paraId="10698295" w14:textId="77777777" w:rsidR="009F1D19" w:rsidRDefault="009F1D19" w:rsidP="009F1D19">
            <w:pPr>
              <w:pStyle w:val="TableBodyCopy"/>
            </w:pPr>
          </w:p>
        </w:tc>
        <w:tc>
          <w:tcPr>
            <w:tcW w:w="864" w:type="dxa"/>
          </w:tcPr>
          <w:p w14:paraId="3AC34F9E" w14:textId="77777777" w:rsidR="009F1D19" w:rsidRDefault="009F1D19" w:rsidP="009F1D19">
            <w:pPr>
              <w:pStyle w:val="TableBodyCopy"/>
            </w:pPr>
          </w:p>
        </w:tc>
        <w:tc>
          <w:tcPr>
            <w:tcW w:w="864" w:type="dxa"/>
          </w:tcPr>
          <w:p w14:paraId="71D230CB" w14:textId="77777777" w:rsidR="009F1D19" w:rsidRDefault="009F1D19" w:rsidP="009F1D19">
            <w:pPr>
              <w:pStyle w:val="TableBodyCopy"/>
            </w:pPr>
          </w:p>
        </w:tc>
        <w:tc>
          <w:tcPr>
            <w:tcW w:w="864" w:type="dxa"/>
          </w:tcPr>
          <w:p w14:paraId="27A6D821" w14:textId="77777777" w:rsidR="009F1D19" w:rsidRDefault="009F1D19" w:rsidP="009F1D19">
            <w:pPr>
              <w:pStyle w:val="TableBodyCopy"/>
            </w:pPr>
          </w:p>
        </w:tc>
        <w:tc>
          <w:tcPr>
            <w:tcW w:w="864" w:type="dxa"/>
          </w:tcPr>
          <w:p w14:paraId="46BE318B" w14:textId="77777777" w:rsidR="009F1D19" w:rsidRDefault="009F1D19" w:rsidP="009F1D19">
            <w:pPr>
              <w:pStyle w:val="TableBodyCopy"/>
            </w:pPr>
          </w:p>
        </w:tc>
      </w:tr>
      <w:tr w:rsidR="009F1D19" w:rsidRPr="00CC38F7" w14:paraId="3C8A7B65" w14:textId="77777777" w:rsidTr="00C6347D">
        <w:tblPrEx>
          <w:tblCellMar>
            <w:left w:w="108" w:type="dxa"/>
            <w:right w:w="108" w:type="dxa"/>
          </w:tblCellMar>
        </w:tblPrEx>
        <w:trPr>
          <w:cantSplit/>
          <w:trHeight w:val="395"/>
        </w:trPr>
        <w:tc>
          <w:tcPr>
            <w:tcW w:w="4894" w:type="dxa"/>
          </w:tcPr>
          <w:p w14:paraId="7D5A6500" w14:textId="78C4DB33" w:rsidR="009F1D19" w:rsidRPr="005A3BB9" w:rsidRDefault="009F1D19" w:rsidP="009F1D19">
            <w:pPr>
              <w:pStyle w:val="TableDescriptivestatements"/>
            </w:pPr>
            <w:r w:rsidRPr="00AF7899">
              <w:t>Knows characteristics of effective leadership, models leadership skills and incorporates opportunities for students to develop leadership skills.</w:t>
            </w:r>
          </w:p>
        </w:tc>
        <w:tc>
          <w:tcPr>
            <w:tcW w:w="864" w:type="dxa"/>
          </w:tcPr>
          <w:p w14:paraId="0FE1BD45" w14:textId="77777777" w:rsidR="009F1D19" w:rsidRDefault="009F1D19" w:rsidP="009F1D19">
            <w:pPr>
              <w:pStyle w:val="TableBodyCopy"/>
            </w:pPr>
          </w:p>
        </w:tc>
        <w:tc>
          <w:tcPr>
            <w:tcW w:w="866" w:type="dxa"/>
          </w:tcPr>
          <w:p w14:paraId="6226B4BD" w14:textId="77777777" w:rsidR="009F1D19" w:rsidRDefault="009F1D19" w:rsidP="009F1D19">
            <w:pPr>
              <w:pStyle w:val="TableBodyCopy"/>
            </w:pPr>
          </w:p>
        </w:tc>
        <w:tc>
          <w:tcPr>
            <w:tcW w:w="864" w:type="dxa"/>
          </w:tcPr>
          <w:p w14:paraId="01F0AB1A" w14:textId="77777777" w:rsidR="009F1D19" w:rsidRDefault="009F1D19" w:rsidP="009F1D19">
            <w:pPr>
              <w:pStyle w:val="TableBodyCopy"/>
            </w:pPr>
          </w:p>
        </w:tc>
        <w:tc>
          <w:tcPr>
            <w:tcW w:w="864" w:type="dxa"/>
          </w:tcPr>
          <w:p w14:paraId="08E0C244" w14:textId="77777777" w:rsidR="009F1D19" w:rsidRDefault="009F1D19" w:rsidP="009F1D19">
            <w:pPr>
              <w:pStyle w:val="TableBodyCopy"/>
            </w:pPr>
          </w:p>
        </w:tc>
        <w:tc>
          <w:tcPr>
            <w:tcW w:w="864" w:type="dxa"/>
          </w:tcPr>
          <w:p w14:paraId="31895890" w14:textId="77777777" w:rsidR="009F1D19" w:rsidRDefault="009F1D19" w:rsidP="009F1D19">
            <w:pPr>
              <w:pStyle w:val="TableBodyCopy"/>
            </w:pPr>
          </w:p>
        </w:tc>
        <w:tc>
          <w:tcPr>
            <w:tcW w:w="864" w:type="dxa"/>
          </w:tcPr>
          <w:p w14:paraId="7D175D13" w14:textId="77777777" w:rsidR="009F1D19" w:rsidRDefault="009F1D19" w:rsidP="009F1D19">
            <w:pPr>
              <w:pStyle w:val="TableBodyCopy"/>
            </w:pPr>
          </w:p>
        </w:tc>
        <w:tc>
          <w:tcPr>
            <w:tcW w:w="864" w:type="dxa"/>
          </w:tcPr>
          <w:p w14:paraId="045A8B85" w14:textId="77777777" w:rsidR="009F1D19" w:rsidRDefault="009F1D19" w:rsidP="009F1D19">
            <w:pPr>
              <w:pStyle w:val="TableBodyCopy"/>
            </w:pPr>
          </w:p>
        </w:tc>
        <w:tc>
          <w:tcPr>
            <w:tcW w:w="864" w:type="dxa"/>
          </w:tcPr>
          <w:p w14:paraId="20A70E83" w14:textId="77777777" w:rsidR="009F1D19" w:rsidRDefault="009F1D19" w:rsidP="009F1D19">
            <w:pPr>
              <w:pStyle w:val="TableBodyCopy"/>
            </w:pPr>
          </w:p>
        </w:tc>
        <w:tc>
          <w:tcPr>
            <w:tcW w:w="864" w:type="dxa"/>
          </w:tcPr>
          <w:p w14:paraId="43E47CF9" w14:textId="77777777" w:rsidR="009F1D19" w:rsidRDefault="009F1D19" w:rsidP="009F1D19">
            <w:pPr>
              <w:pStyle w:val="TableBodyCopy"/>
            </w:pPr>
          </w:p>
        </w:tc>
        <w:tc>
          <w:tcPr>
            <w:tcW w:w="864" w:type="dxa"/>
          </w:tcPr>
          <w:p w14:paraId="2F9B3DF1" w14:textId="77777777" w:rsidR="009F1D19" w:rsidRDefault="009F1D19" w:rsidP="009F1D19">
            <w:pPr>
              <w:pStyle w:val="TableBodyCopy"/>
            </w:pPr>
          </w:p>
        </w:tc>
        <w:tc>
          <w:tcPr>
            <w:tcW w:w="864" w:type="dxa"/>
          </w:tcPr>
          <w:p w14:paraId="71A40616" w14:textId="77777777" w:rsidR="009F1D19" w:rsidRDefault="009F1D19" w:rsidP="009F1D19">
            <w:pPr>
              <w:pStyle w:val="TableBodyCopy"/>
            </w:pPr>
          </w:p>
        </w:tc>
      </w:tr>
      <w:tr w:rsidR="009F1D19" w:rsidRPr="00CC38F7" w14:paraId="0436909F" w14:textId="77777777" w:rsidTr="00C6347D">
        <w:tblPrEx>
          <w:tblCellMar>
            <w:left w:w="108" w:type="dxa"/>
            <w:right w:w="108" w:type="dxa"/>
          </w:tblCellMar>
        </w:tblPrEx>
        <w:trPr>
          <w:cantSplit/>
          <w:trHeight w:val="395"/>
        </w:trPr>
        <w:tc>
          <w:tcPr>
            <w:tcW w:w="4894" w:type="dxa"/>
          </w:tcPr>
          <w:p w14:paraId="27AC9FD8" w14:textId="0C232295" w:rsidR="009F1D19" w:rsidRPr="005A3BB9" w:rsidRDefault="009F1D19" w:rsidP="009F1D19">
            <w:pPr>
              <w:pStyle w:val="TableDescriptivestatements"/>
            </w:pPr>
            <w:r w:rsidRPr="00AF7899">
              <w:t>Knows how to teach and apply conflict-resolution skills and problem-solving techniques.</w:t>
            </w:r>
          </w:p>
        </w:tc>
        <w:tc>
          <w:tcPr>
            <w:tcW w:w="864" w:type="dxa"/>
          </w:tcPr>
          <w:p w14:paraId="247CE641" w14:textId="77777777" w:rsidR="009F1D19" w:rsidRDefault="009F1D19" w:rsidP="009F1D19">
            <w:pPr>
              <w:pStyle w:val="TableBodyCopy"/>
            </w:pPr>
          </w:p>
        </w:tc>
        <w:tc>
          <w:tcPr>
            <w:tcW w:w="866" w:type="dxa"/>
          </w:tcPr>
          <w:p w14:paraId="669A1BB6" w14:textId="77777777" w:rsidR="009F1D19" w:rsidRDefault="009F1D19" w:rsidP="009F1D19">
            <w:pPr>
              <w:pStyle w:val="TableBodyCopy"/>
            </w:pPr>
          </w:p>
        </w:tc>
        <w:tc>
          <w:tcPr>
            <w:tcW w:w="864" w:type="dxa"/>
          </w:tcPr>
          <w:p w14:paraId="4125F5A0" w14:textId="77777777" w:rsidR="009F1D19" w:rsidRDefault="009F1D19" w:rsidP="009F1D19">
            <w:pPr>
              <w:pStyle w:val="TableBodyCopy"/>
            </w:pPr>
          </w:p>
        </w:tc>
        <w:tc>
          <w:tcPr>
            <w:tcW w:w="864" w:type="dxa"/>
          </w:tcPr>
          <w:p w14:paraId="684CD32A" w14:textId="77777777" w:rsidR="009F1D19" w:rsidRDefault="009F1D19" w:rsidP="009F1D19">
            <w:pPr>
              <w:pStyle w:val="TableBodyCopy"/>
            </w:pPr>
          </w:p>
        </w:tc>
        <w:tc>
          <w:tcPr>
            <w:tcW w:w="864" w:type="dxa"/>
          </w:tcPr>
          <w:p w14:paraId="664DDC81" w14:textId="77777777" w:rsidR="009F1D19" w:rsidRDefault="009F1D19" w:rsidP="009F1D19">
            <w:pPr>
              <w:pStyle w:val="TableBodyCopy"/>
            </w:pPr>
          </w:p>
        </w:tc>
        <w:tc>
          <w:tcPr>
            <w:tcW w:w="864" w:type="dxa"/>
          </w:tcPr>
          <w:p w14:paraId="5411306E" w14:textId="77777777" w:rsidR="009F1D19" w:rsidRDefault="009F1D19" w:rsidP="009F1D19">
            <w:pPr>
              <w:pStyle w:val="TableBodyCopy"/>
            </w:pPr>
          </w:p>
        </w:tc>
        <w:tc>
          <w:tcPr>
            <w:tcW w:w="864" w:type="dxa"/>
          </w:tcPr>
          <w:p w14:paraId="327BD78F" w14:textId="77777777" w:rsidR="009F1D19" w:rsidRDefault="009F1D19" w:rsidP="009F1D19">
            <w:pPr>
              <w:pStyle w:val="TableBodyCopy"/>
            </w:pPr>
          </w:p>
        </w:tc>
        <w:tc>
          <w:tcPr>
            <w:tcW w:w="864" w:type="dxa"/>
          </w:tcPr>
          <w:p w14:paraId="54095C7E" w14:textId="77777777" w:rsidR="009F1D19" w:rsidRDefault="009F1D19" w:rsidP="009F1D19">
            <w:pPr>
              <w:pStyle w:val="TableBodyCopy"/>
            </w:pPr>
          </w:p>
        </w:tc>
        <w:tc>
          <w:tcPr>
            <w:tcW w:w="864" w:type="dxa"/>
          </w:tcPr>
          <w:p w14:paraId="062E3BEC" w14:textId="77777777" w:rsidR="009F1D19" w:rsidRDefault="009F1D19" w:rsidP="009F1D19">
            <w:pPr>
              <w:pStyle w:val="TableBodyCopy"/>
            </w:pPr>
          </w:p>
        </w:tc>
        <w:tc>
          <w:tcPr>
            <w:tcW w:w="864" w:type="dxa"/>
          </w:tcPr>
          <w:p w14:paraId="36BD80A9" w14:textId="77777777" w:rsidR="009F1D19" w:rsidRDefault="009F1D19" w:rsidP="009F1D19">
            <w:pPr>
              <w:pStyle w:val="TableBodyCopy"/>
            </w:pPr>
          </w:p>
        </w:tc>
        <w:tc>
          <w:tcPr>
            <w:tcW w:w="864" w:type="dxa"/>
          </w:tcPr>
          <w:p w14:paraId="1EFDA884" w14:textId="77777777" w:rsidR="009F1D19" w:rsidRDefault="009F1D19" w:rsidP="009F1D19">
            <w:pPr>
              <w:pStyle w:val="TableBodyCopy"/>
            </w:pPr>
          </w:p>
        </w:tc>
      </w:tr>
      <w:tr w:rsidR="009F1D19" w:rsidRPr="00CC38F7" w14:paraId="22DB32E1" w14:textId="77777777" w:rsidTr="00C6347D">
        <w:tblPrEx>
          <w:tblCellMar>
            <w:left w:w="108" w:type="dxa"/>
            <w:right w:w="108" w:type="dxa"/>
          </w:tblCellMar>
        </w:tblPrEx>
        <w:trPr>
          <w:cantSplit/>
          <w:trHeight w:val="395"/>
        </w:trPr>
        <w:tc>
          <w:tcPr>
            <w:tcW w:w="4894" w:type="dxa"/>
          </w:tcPr>
          <w:p w14:paraId="3C56CDDF" w14:textId="003561DF" w:rsidR="009F1D19" w:rsidRPr="005A3BB9" w:rsidRDefault="009F1D19" w:rsidP="009F1D19">
            <w:pPr>
              <w:pStyle w:val="TableDescriptivestatements"/>
            </w:pPr>
            <w:r w:rsidRPr="00AF7899">
              <w:t>Recognizes the benefits and importance of community service and provides students with community service opportunities.</w:t>
            </w:r>
          </w:p>
        </w:tc>
        <w:tc>
          <w:tcPr>
            <w:tcW w:w="864" w:type="dxa"/>
          </w:tcPr>
          <w:p w14:paraId="6924C0FF" w14:textId="77777777" w:rsidR="009F1D19" w:rsidRDefault="009F1D19" w:rsidP="009F1D19">
            <w:pPr>
              <w:pStyle w:val="TableBodyCopy"/>
            </w:pPr>
          </w:p>
        </w:tc>
        <w:tc>
          <w:tcPr>
            <w:tcW w:w="866" w:type="dxa"/>
          </w:tcPr>
          <w:p w14:paraId="420CE070" w14:textId="77777777" w:rsidR="009F1D19" w:rsidRDefault="009F1D19" w:rsidP="009F1D19">
            <w:pPr>
              <w:pStyle w:val="TableBodyCopy"/>
            </w:pPr>
          </w:p>
        </w:tc>
        <w:tc>
          <w:tcPr>
            <w:tcW w:w="864" w:type="dxa"/>
          </w:tcPr>
          <w:p w14:paraId="030AEE73" w14:textId="77777777" w:rsidR="009F1D19" w:rsidRDefault="009F1D19" w:rsidP="009F1D19">
            <w:pPr>
              <w:pStyle w:val="TableBodyCopy"/>
            </w:pPr>
          </w:p>
        </w:tc>
        <w:tc>
          <w:tcPr>
            <w:tcW w:w="864" w:type="dxa"/>
          </w:tcPr>
          <w:p w14:paraId="556A6960" w14:textId="77777777" w:rsidR="009F1D19" w:rsidRDefault="009F1D19" w:rsidP="009F1D19">
            <w:pPr>
              <w:pStyle w:val="TableBodyCopy"/>
            </w:pPr>
          </w:p>
        </w:tc>
        <w:tc>
          <w:tcPr>
            <w:tcW w:w="864" w:type="dxa"/>
          </w:tcPr>
          <w:p w14:paraId="6E59592C" w14:textId="77777777" w:rsidR="009F1D19" w:rsidRDefault="009F1D19" w:rsidP="009F1D19">
            <w:pPr>
              <w:pStyle w:val="TableBodyCopy"/>
            </w:pPr>
          </w:p>
        </w:tc>
        <w:tc>
          <w:tcPr>
            <w:tcW w:w="864" w:type="dxa"/>
          </w:tcPr>
          <w:p w14:paraId="74BEE0E5" w14:textId="77777777" w:rsidR="009F1D19" w:rsidRDefault="009F1D19" w:rsidP="009F1D19">
            <w:pPr>
              <w:pStyle w:val="TableBodyCopy"/>
            </w:pPr>
          </w:p>
        </w:tc>
        <w:tc>
          <w:tcPr>
            <w:tcW w:w="864" w:type="dxa"/>
          </w:tcPr>
          <w:p w14:paraId="59C6B164" w14:textId="77777777" w:rsidR="009F1D19" w:rsidRDefault="009F1D19" w:rsidP="009F1D19">
            <w:pPr>
              <w:pStyle w:val="TableBodyCopy"/>
            </w:pPr>
          </w:p>
        </w:tc>
        <w:tc>
          <w:tcPr>
            <w:tcW w:w="864" w:type="dxa"/>
          </w:tcPr>
          <w:p w14:paraId="36904170" w14:textId="77777777" w:rsidR="009F1D19" w:rsidRDefault="009F1D19" w:rsidP="009F1D19">
            <w:pPr>
              <w:pStyle w:val="TableBodyCopy"/>
            </w:pPr>
          </w:p>
        </w:tc>
        <w:tc>
          <w:tcPr>
            <w:tcW w:w="864" w:type="dxa"/>
          </w:tcPr>
          <w:p w14:paraId="572B460B" w14:textId="77777777" w:rsidR="009F1D19" w:rsidRDefault="009F1D19" w:rsidP="009F1D19">
            <w:pPr>
              <w:pStyle w:val="TableBodyCopy"/>
            </w:pPr>
          </w:p>
        </w:tc>
        <w:tc>
          <w:tcPr>
            <w:tcW w:w="864" w:type="dxa"/>
          </w:tcPr>
          <w:p w14:paraId="322B0477" w14:textId="77777777" w:rsidR="009F1D19" w:rsidRDefault="009F1D19" w:rsidP="009F1D19">
            <w:pPr>
              <w:pStyle w:val="TableBodyCopy"/>
            </w:pPr>
          </w:p>
        </w:tc>
        <w:tc>
          <w:tcPr>
            <w:tcW w:w="864" w:type="dxa"/>
          </w:tcPr>
          <w:p w14:paraId="3757155C" w14:textId="77777777" w:rsidR="009F1D19" w:rsidRDefault="009F1D19" w:rsidP="009F1D19">
            <w:pPr>
              <w:pStyle w:val="TableBodyCopy"/>
            </w:pPr>
          </w:p>
        </w:tc>
      </w:tr>
      <w:tr w:rsidR="009F1D19" w:rsidRPr="00CC38F7" w14:paraId="62834C4F" w14:textId="77777777" w:rsidTr="00C6347D">
        <w:tblPrEx>
          <w:tblCellMar>
            <w:left w:w="108" w:type="dxa"/>
            <w:right w:w="108" w:type="dxa"/>
          </w:tblCellMar>
        </w:tblPrEx>
        <w:trPr>
          <w:cantSplit/>
          <w:trHeight w:val="395"/>
        </w:trPr>
        <w:tc>
          <w:tcPr>
            <w:tcW w:w="4894" w:type="dxa"/>
          </w:tcPr>
          <w:p w14:paraId="2CA81B59" w14:textId="455076C8" w:rsidR="009F1D19" w:rsidRPr="005A3BB9" w:rsidRDefault="009F1D19" w:rsidP="009F1D19">
            <w:pPr>
              <w:pStyle w:val="TableDescriptivestatements"/>
            </w:pPr>
            <w:r w:rsidRPr="00AF7899">
              <w:t>Knows how to market trade and industrial programs and involve students in public relations efforts.</w:t>
            </w:r>
          </w:p>
        </w:tc>
        <w:tc>
          <w:tcPr>
            <w:tcW w:w="864" w:type="dxa"/>
          </w:tcPr>
          <w:p w14:paraId="482DFAD3" w14:textId="77777777" w:rsidR="009F1D19" w:rsidRDefault="009F1D19" w:rsidP="009F1D19">
            <w:pPr>
              <w:pStyle w:val="TableBodyCopy"/>
            </w:pPr>
          </w:p>
        </w:tc>
        <w:tc>
          <w:tcPr>
            <w:tcW w:w="866" w:type="dxa"/>
          </w:tcPr>
          <w:p w14:paraId="26FC5429" w14:textId="77777777" w:rsidR="009F1D19" w:rsidRDefault="009F1D19" w:rsidP="009F1D19">
            <w:pPr>
              <w:pStyle w:val="TableBodyCopy"/>
            </w:pPr>
          </w:p>
        </w:tc>
        <w:tc>
          <w:tcPr>
            <w:tcW w:w="864" w:type="dxa"/>
          </w:tcPr>
          <w:p w14:paraId="393564C3" w14:textId="77777777" w:rsidR="009F1D19" w:rsidRDefault="009F1D19" w:rsidP="009F1D19">
            <w:pPr>
              <w:pStyle w:val="TableBodyCopy"/>
            </w:pPr>
          </w:p>
        </w:tc>
        <w:tc>
          <w:tcPr>
            <w:tcW w:w="864" w:type="dxa"/>
          </w:tcPr>
          <w:p w14:paraId="50676BB3" w14:textId="77777777" w:rsidR="009F1D19" w:rsidRDefault="009F1D19" w:rsidP="009F1D19">
            <w:pPr>
              <w:pStyle w:val="TableBodyCopy"/>
            </w:pPr>
          </w:p>
        </w:tc>
        <w:tc>
          <w:tcPr>
            <w:tcW w:w="864" w:type="dxa"/>
          </w:tcPr>
          <w:p w14:paraId="2A9B8A38" w14:textId="77777777" w:rsidR="009F1D19" w:rsidRDefault="009F1D19" w:rsidP="009F1D19">
            <w:pPr>
              <w:pStyle w:val="TableBodyCopy"/>
            </w:pPr>
          </w:p>
        </w:tc>
        <w:tc>
          <w:tcPr>
            <w:tcW w:w="864" w:type="dxa"/>
          </w:tcPr>
          <w:p w14:paraId="2C12582B" w14:textId="77777777" w:rsidR="009F1D19" w:rsidRDefault="009F1D19" w:rsidP="009F1D19">
            <w:pPr>
              <w:pStyle w:val="TableBodyCopy"/>
            </w:pPr>
          </w:p>
        </w:tc>
        <w:tc>
          <w:tcPr>
            <w:tcW w:w="864" w:type="dxa"/>
          </w:tcPr>
          <w:p w14:paraId="56CD2A95" w14:textId="77777777" w:rsidR="009F1D19" w:rsidRDefault="009F1D19" w:rsidP="009F1D19">
            <w:pPr>
              <w:pStyle w:val="TableBodyCopy"/>
            </w:pPr>
          </w:p>
        </w:tc>
        <w:tc>
          <w:tcPr>
            <w:tcW w:w="864" w:type="dxa"/>
          </w:tcPr>
          <w:p w14:paraId="17E7827A" w14:textId="77777777" w:rsidR="009F1D19" w:rsidRDefault="009F1D19" w:rsidP="009F1D19">
            <w:pPr>
              <w:pStyle w:val="TableBodyCopy"/>
            </w:pPr>
          </w:p>
        </w:tc>
        <w:tc>
          <w:tcPr>
            <w:tcW w:w="864" w:type="dxa"/>
          </w:tcPr>
          <w:p w14:paraId="27854ED3" w14:textId="77777777" w:rsidR="009F1D19" w:rsidRDefault="009F1D19" w:rsidP="009F1D19">
            <w:pPr>
              <w:pStyle w:val="TableBodyCopy"/>
            </w:pPr>
          </w:p>
        </w:tc>
        <w:tc>
          <w:tcPr>
            <w:tcW w:w="864" w:type="dxa"/>
          </w:tcPr>
          <w:p w14:paraId="402DB996" w14:textId="77777777" w:rsidR="009F1D19" w:rsidRDefault="009F1D19" w:rsidP="009F1D19">
            <w:pPr>
              <w:pStyle w:val="TableBodyCopy"/>
            </w:pPr>
          </w:p>
        </w:tc>
        <w:tc>
          <w:tcPr>
            <w:tcW w:w="864" w:type="dxa"/>
          </w:tcPr>
          <w:p w14:paraId="35358D87" w14:textId="77777777" w:rsidR="009F1D19" w:rsidRDefault="009F1D19" w:rsidP="009F1D19">
            <w:pPr>
              <w:pStyle w:val="TableBodyCopy"/>
            </w:pPr>
          </w:p>
        </w:tc>
      </w:tr>
    </w:tbl>
    <w:p w14:paraId="3B9F8B9F" w14:textId="77777777" w:rsidR="009F1D19" w:rsidRDefault="009F1D19">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F1D19" w:rsidRPr="00CC38F7" w14:paraId="52458F2C" w14:textId="77777777" w:rsidTr="0052499F">
        <w:trPr>
          <w:cantSplit/>
          <w:trHeight w:val="143"/>
          <w:tblHeader/>
        </w:trPr>
        <w:tc>
          <w:tcPr>
            <w:tcW w:w="14400" w:type="dxa"/>
            <w:gridSpan w:val="12"/>
            <w:shd w:val="clear" w:color="auto" w:fill="D9D9D9"/>
          </w:tcPr>
          <w:p w14:paraId="78E708B2" w14:textId="77777777" w:rsidR="009F1D19" w:rsidRPr="00EA0C81" w:rsidRDefault="009F1D19" w:rsidP="0052499F">
            <w:pPr>
              <w:pStyle w:val="RowHeader1"/>
              <w:ind w:firstLine="8435"/>
            </w:pPr>
            <w:r w:rsidRPr="00EA0C81">
              <w:lastRenderedPageBreak/>
              <w:t>Required Course Numbers</w:t>
            </w:r>
          </w:p>
        </w:tc>
      </w:tr>
      <w:tr w:rsidR="009F1D19" w:rsidRPr="00CC38F7" w14:paraId="73DA014F" w14:textId="77777777" w:rsidTr="0052499F">
        <w:trPr>
          <w:cantSplit/>
          <w:trHeight w:val="494"/>
          <w:tblHeader/>
        </w:trPr>
        <w:tc>
          <w:tcPr>
            <w:tcW w:w="4894" w:type="dxa"/>
            <w:shd w:val="clear" w:color="auto" w:fill="D9D9D9"/>
          </w:tcPr>
          <w:p w14:paraId="51926439" w14:textId="77777777" w:rsidR="009F1D19" w:rsidRPr="00CC38F7" w:rsidRDefault="009F1D19" w:rsidP="0052499F">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81BC55B" w14:textId="77777777" w:rsidR="009F1D19" w:rsidRPr="00CC38F7" w:rsidRDefault="009F1D19" w:rsidP="0052499F">
            <w:r>
              <w:t xml:space="preserve">  </w:t>
            </w:r>
          </w:p>
        </w:tc>
        <w:tc>
          <w:tcPr>
            <w:tcW w:w="866" w:type="dxa"/>
            <w:shd w:val="clear" w:color="auto" w:fill="D9D9D9"/>
            <w:vAlign w:val="center"/>
          </w:tcPr>
          <w:p w14:paraId="5C6F2E6A" w14:textId="77777777" w:rsidR="009F1D19" w:rsidRPr="00CC38F7" w:rsidRDefault="009F1D19" w:rsidP="0052499F">
            <w:r>
              <w:t xml:space="preserve">  </w:t>
            </w:r>
          </w:p>
        </w:tc>
        <w:tc>
          <w:tcPr>
            <w:tcW w:w="864" w:type="dxa"/>
            <w:shd w:val="clear" w:color="auto" w:fill="D9D9D9"/>
            <w:vAlign w:val="center"/>
          </w:tcPr>
          <w:p w14:paraId="30548A2D" w14:textId="77777777" w:rsidR="009F1D19" w:rsidRPr="00CC38F7" w:rsidRDefault="009F1D19" w:rsidP="0052499F">
            <w:r>
              <w:t xml:space="preserve">  </w:t>
            </w:r>
          </w:p>
        </w:tc>
        <w:tc>
          <w:tcPr>
            <w:tcW w:w="864" w:type="dxa"/>
            <w:shd w:val="clear" w:color="auto" w:fill="D9D9D9"/>
            <w:vAlign w:val="center"/>
          </w:tcPr>
          <w:p w14:paraId="3645A8E1" w14:textId="77777777" w:rsidR="009F1D19" w:rsidRPr="00CC38F7" w:rsidRDefault="009F1D19" w:rsidP="0052499F">
            <w:r>
              <w:t xml:space="preserve">  </w:t>
            </w:r>
          </w:p>
        </w:tc>
        <w:tc>
          <w:tcPr>
            <w:tcW w:w="864" w:type="dxa"/>
            <w:shd w:val="clear" w:color="auto" w:fill="D9D9D9"/>
            <w:vAlign w:val="center"/>
          </w:tcPr>
          <w:p w14:paraId="296C92FC" w14:textId="77777777" w:rsidR="009F1D19" w:rsidRPr="00CC38F7" w:rsidRDefault="009F1D19" w:rsidP="0052499F">
            <w:r>
              <w:t xml:space="preserve">  </w:t>
            </w:r>
          </w:p>
        </w:tc>
        <w:tc>
          <w:tcPr>
            <w:tcW w:w="864" w:type="dxa"/>
            <w:shd w:val="clear" w:color="auto" w:fill="D9D9D9"/>
            <w:vAlign w:val="center"/>
          </w:tcPr>
          <w:p w14:paraId="454F9FD1" w14:textId="77777777" w:rsidR="009F1D19" w:rsidRPr="00CC38F7" w:rsidRDefault="009F1D19" w:rsidP="0052499F">
            <w:r>
              <w:t xml:space="preserve">  </w:t>
            </w:r>
          </w:p>
        </w:tc>
        <w:tc>
          <w:tcPr>
            <w:tcW w:w="864" w:type="dxa"/>
            <w:shd w:val="clear" w:color="auto" w:fill="D9D9D9"/>
            <w:vAlign w:val="center"/>
          </w:tcPr>
          <w:p w14:paraId="1AB2FFB4" w14:textId="77777777" w:rsidR="009F1D19" w:rsidRPr="00CC38F7" w:rsidRDefault="009F1D19" w:rsidP="0052499F">
            <w:r>
              <w:t xml:space="preserve">  </w:t>
            </w:r>
          </w:p>
        </w:tc>
        <w:tc>
          <w:tcPr>
            <w:tcW w:w="864" w:type="dxa"/>
            <w:shd w:val="clear" w:color="auto" w:fill="D9D9D9"/>
            <w:vAlign w:val="center"/>
          </w:tcPr>
          <w:p w14:paraId="600849A5" w14:textId="77777777" w:rsidR="009F1D19" w:rsidRPr="00CC38F7" w:rsidRDefault="009F1D19" w:rsidP="0052499F">
            <w:r>
              <w:t xml:space="preserve">  </w:t>
            </w:r>
          </w:p>
        </w:tc>
        <w:tc>
          <w:tcPr>
            <w:tcW w:w="864" w:type="dxa"/>
            <w:shd w:val="clear" w:color="auto" w:fill="D9D9D9"/>
            <w:vAlign w:val="center"/>
          </w:tcPr>
          <w:p w14:paraId="38FE340E" w14:textId="77777777" w:rsidR="009F1D19" w:rsidRPr="00CC38F7" w:rsidRDefault="009F1D19" w:rsidP="0052499F">
            <w:r>
              <w:t xml:space="preserve">  </w:t>
            </w:r>
          </w:p>
        </w:tc>
        <w:tc>
          <w:tcPr>
            <w:tcW w:w="864" w:type="dxa"/>
            <w:shd w:val="clear" w:color="auto" w:fill="D9D9D9"/>
            <w:vAlign w:val="center"/>
          </w:tcPr>
          <w:p w14:paraId="0B1FD342" w14:textId="77777777" w:rsidR="009F1D19" w:rsidRPr="00CC38F7" w:rsidRDefault="009F1D19" w:rsidP="0052499F">
            <w:r>
              <w:t xml:space="preserve">  </w:t>
            </w:r>
          </w:p>
        </w:tc>
        <w:tc>
          <w:tcPr>
            <w:tcW w:w="864" w:type="dxa"/>
            <w:shd w:val="clear" w:color="auto" w:fill="D9D9D9"/>
            <w:vAlign w:val="center"/>
          </w:tcPr>
          <w:p w14:paraId="5EF83A1B" w14:textId="77777777" w:rsidR="009F1D19" w:rsidRPr="00CC38F7" w:rsidRDefault="009F1D19" w:rsidP="0052499F">
            <w:r>
              <w:t xml:space="preserve">  </w:t>
            </w:r>
          </w:p>
        </w:tc>
      </w:tr>
      <w:tr w:rsidR="005A3BB9" w:rsidRPr="00CC38F7" w14:paraId="6A334B94" w14:textId="77777777" w:rsidTr="00E601D6">
        <w:tblPrEx>
          <w:tblCellMar>
            <w:left w:w="108" w:type="dxa"/>
            <w:right w:w="108" w:type="dxa"/>
          </w:tblCellMar>
        </w:tblPrEx>
        <w:trPr>
          <w:cantSplit/>
          <w:trHeight w:val="395"/>
        </w:trPr>
        <w:tc>
          <w:tcPr>
            <w:tcW w:w="4894" w:type="dxa"/>
          </w:tcPr>
          <w:p w14:paraId="4F964446" w14:textId="46BF8008" w:rsidR="005A3BB9" w:rsidRPr="000D21B9" w:rsidRDefault="005A3BB9" w:rsidP="00C862B0">
            <w:pPr>
              <w:pStyle w:val="TableBodyCopy"/>
            </w:pPr>
            <w:r w:rsidRPr="00A815E6">
              <w:t xml:space="preserve">Competency </w:t>
            </w:r>
            <w:r>
              <w:t>01</w:t>
            </w:r>
            <w:r w:rsidRPr="005A3BB9">
              <w:t xml:space="preserve">3: </w:t>
            </w:r>
            <w:r w:rsidR="00821DBF" w:rsidRPr="00ED6CA4">
              <w:rPr>
                <w:i/>
              </w:rPr>
              <w:t xml:space="preserve">The </w:t>
            </w:r>
            <w:r w:rsidR="009F1D19">
              <w:rPr>
                <w:i/>
              </w:rPr>
              <w:t>trade and industrial</w:t>
            </w:r>
            <w:r w:rsidR="009F1D19" w:rsidRPr="00F126AC">
              <w:rPr>
                <w:i/>
              </w:rPr>
              <w:t xml:space="preserve"> education teacher understands professional roles and responsibilities and adheres to legal and ethical requirements of the profession</w:t>
            </w:r>
            <w:r w:rsidRPr="005A3BB9">
              <w:t>.</w:t>
            </w:r>
          </w:p>
        </w:tc>
        <w:tc>
          <w:tcPr>
            <w:tcW w:w="864" w:type="dxa"/>
          </w:tcPr>
          <w:p w14:paraId="52C6104A" w14:textId="77777777" w:rsidR="005A3BB9" w:rsidRDefault="005A3BB9" w:rsidP="00C862B0">
            <w:pPr>
              <w:pStyle w:val="TableBodyCopy"/>
            </w:pPr>
          </w:p>
        </w:tc>
        <w:tc>
          <w:tcPr>
            <w:tcW w:w="866" w:type="dxa"/>
          </w:tcPr>
          <w:p w14:paraId="136BBF14" w14:textId="77777777" w:rsidR="005A3BB9" w:rsidRDefault="005A3BB9" w:rsidP="00C862B0">
            <w:pPr>
              <w:pStyle w:val="TableBodyCopy"/>
            </w:pPr>
          </w:p>
        </w:tc>
        <w:tc>
          <w:tcPr>
            <w:tcW w:w="864" w:type="dxa"/>
          </w:tcPr>
          <w:p w14:paraId="278E0DBA" w14:textId="77777777" w:rsidR="005A3BB9" w:rsidRDefault="005A3BB9" w:rsidP="00C862B0">
            <w:pPr>
              <w:pStyle w:val="TableBodyCopy"/>
            </w:pPr>
          </w:p>
        </w:tc>
        <w:tc>
          <w:tcPr>
            <w:tcW w:w="864" w:type="dxa"/>
          </w:tcPr>
          <w:p w14:paraId="0FB15989" w14:textId="77777777" w:rsidR="005A3BB9" w:rsidRDefault="005A3BB9" w:rsidP="00C862B0">
            <w:pPr>
              <w:pStyle w:val="TableBodyCopy"/>
            </w:pPr>
          </w:p>
        </w:tc>
        <w:tc>
          <w:tcPr>
            <w:tcW w:w="864" w:type="dxa"/>
          </w:tcPr>
          <w:p w14:paraId="21C4A2C1" w14:textId="77777777" w:rsidR="005A3BB9" w:rsidRDefault="005A3BB9" w:rsidP="00C862B0">
            <w:pPr>
              <w:pStyle w:val="TableBodyCopy"/>
            </w:pPr>
          </w:p>
        </w:tc>
        <w:tc>
          <w:tcPr>
            <w:tcW w:w="864" w:type="dxa"/>
          </w:tcPr>
          <w:p w14:paraId="0FA4929E" w14:textId="77777777" w:rsidR="005A3BB9" w:rsidRDefault="005A3BB9" w:rsidP="00C862B0">
            <w:pPr>
              <w:pStyle w:val="TableBodyCopy"/>
            </w:pPr>
          </w:p>
        </w:tc>
        <w:tc>
          <w:tcPr>
            <w:tcW w:w="864" w:type="dxa"/>
          </w:tcPr>
          <w:p w14:paraId="37997C55" w14:textId="77777777" w:rsidR="005A3BB9" w:rsidRDefault="005A3BB9" w:rsidP="00C862B0">
            <w:pPr>
              <w:pStyle w:val="TableBodyCopy"/>
            </w:pPr>
          </w:p>
        </w:tc>
        <w:tc>
          <w:tcPr>
            <w:tcW w:w="864" w:type="dxa"/>
          </w:tcPr>
          <w:p w14:paraId="1643A6EB" w14:textId="77777777" w:rsidR="005A3BB9" w:rsidRDefault="005A3BB9" w:rsidP="00C862B0">
            <w:pPr>
              <w:pStyle w:val="TableBodyCopy"/>
            </w:pPr>
          </w:p>
        </w:tc>
        <w:tc>
          <w:tcPr>
            <w:tcW w:w="864" w:type="dxa"/>
          </w:tcPr>
          <w:p w14:paraId="3C673746" w14:textId="77777777" w:rsidR="005A3BB9" w:rsidRDefault="005A3BB9" w:rsidP="00C862B0">
            <w:pPr>
              <w:pStyle w:val="TableBodyCopy"/>
            </w:pPr>
          </w:p>
        </w:tc>
        <w:tc>
          <w:tcPr>
            <w:tcW w:w="864" w:type="dxa"/>
          </w:tcPr>
          <w:p w14:paraId="5EC05138" w14:textId="77777777" w:rsidR="005A3BB9" w:rsidRDefault="005A3BB9" w:rsidP="00C862B0">
            <w:pPr>
              <w:pStyle w:val="TableBodyCopy"/>
            </w:pPr>
          </w:p>
        </w:tc>
        <w:tc>
          <w:tcPr>
            <w:tcW w:w="864" w:type="dxa"/>
          </w:tcPr>
          <w:p w14:paraId="12F8B48D" w14:textId="77777777" w:rsidR="005A3BB9" w:rsidRDefault="005A3BB9" w:rsidP="00C862B0">
            <w:pPr>
              <w:pStyle w:val="TableBodyCopy"/>
            </w:pPr>
          </w:p>
        </w:tc>
      </w:tr>
      <w:tr w:rsidR="009F1D19" w:rsidRPr="00CC38F7" w14:paraId="7E295D75" w14:textId="77777777" w:rsidTr="00E601D6">
        <w:tblPrEx>
          <w:tblCellMar>
            <w:left w:w="108" w:type="dxa"/>
            <w:right w:w="108" w:type="dxa"/>
          </w:tblCellMar>
        </w:tblPrEx>
        <w:trPr>
          <w:cantSplit/>
          <w:trHeight w:val="395"/>
        </w:trPr>
        <w:tc>
          <w:tcPr>
            <w:tcW w:w="4894" w:type="dxa"/>
          </w:tcPr>
          <w:p w14:paraId="4CE75C1C" w14:textId="31C2D50B" w:rsidR="009F1D19" w:rsidRPr="0009019B" w:rsidRDefault="009F1D19" w:rsidP="009F1D19">
            <w:pPr>
              <w:pStyle w:val="TableDescriptivestatements"/>
              <w:numPr>
                <w:ilvl w:val="0"/>
                <w:numId w:val="29"/>
              </w:numPr>
            </w:pPr>
            <w:r w:rsidRPr="00D02AFA">
              <w:t xml:space="preserve">Understands the value of participating in program, school and community activities and performs professional responsibilities and duties outside the classroom, </w:t>
            </w:r>
            <w:proofErr w:type="spellStart"/>
            <w:r w:rsidRPr="00D02AFA">
              <w:t>labora</w:t>
            </w:r>
            <w:proofErr w:type="spellEnd"/>
            <w:r w:rsidR="000F0043">
              <w:t>-</w:t>
            </w:r>
            <w:r w:rsidRPr="00D02AFA">
              <w:t>tory and work-based learning settings (e.g., serves on committees, volunteers to participate in events and project work with technical advisory committees).</w:t>
            </w:r>
          </w:p>
        </w:tc>
        <w:tc>
          <w:tcPr>
            <w:tcW w:w="864" w:type="dxa"/>
          </w:tcPr>
          <w:p w14:paraId="62C574DD" w14:textId="77777777" w:rsidR="009F1D19" w:rsidRDefault="009F1D19" w:rsidP="009F1D19">
            <w:pPr>
              <w:pStyle w:val="TableBodyCopy"/>
            </w:pPr>
          </w:p>
        </w:tc>
        <w:tc>
          <w:tcPr>
            <w:tcW w:w="866" w:type="dxa"/>
          </w:tcPr>
          <w:p w14:paraId="4C212231" w14:textId="77777777" w:rsidR="009F1D19" w:rsidRDefault="009F1D19" w:rsidP="009F1D19">
            <w:pPr>
              <w:pStyle w:val="TableBodyCopy"/>
            </w:pPr>
          </w:p>
        </w:tc>
        <w:tc>
          <w:tcPr>
            <w:tcW w:w="864" w:type="dxa"/>
          </w:tcPr>
          <w:p w14:paraId="2E299ED3" w14:textId="77777777" w:rsidR="009F1D19" w:rsidRDefault="009F1D19" w:rsidP="009F1D19">
            <w:pPr>
              <w:pStyle w:val="TableBodyCopy"/>
            </w:pPr>
          </w:p>
        </w:tc>
        <w:tc>
          <w:tcPr>
            <w:tcW w:w="864" w:type="dxa"/>
          </w:tcPr>
          <w:p w14:paraId="0DBEC325" w14:textId="77777777" w:rsidR="009F1D19" w:rsidRDefault="009F1D19" w:rsidP="009F1D19">
            <w:pPr>
              <w:pStyle w:val="TableBodyCopy"/>
            </w:pPr>
          </w:p>
        </w:tc>
        <w:tc>
          <w:tcPr>
            <w:tcW w:w="864" w:type="dxa"/>
          </w:tcPr>
          <w:p w14:paraId="6A5128A6" w14:textId="77777777" w:rsidR="009F1D19" w:rsidRDefault="009F1D19" w:rsidP="009F1D19">
            <w:pPr>
              <w:pStyle w:val="TableBodyCopy"/>
            </w:pPr>
          </w:p>
        </w:tc>
        <w:tc>
          <w:tcPr>
            <w:tcW w:w="864" w:type="dxa"/>
          </w:tcPr>
          <w:p w14:paraId="469149B6" w14:textId="77777777" w:rsidR="009F1D19" w:rsidRDefault="009F1D19" w:rsidP="009F1D19">
            <w:pPr>
              <w:pStyle w:val="TableBodyCopy"/>
            </w:pPr>
          </w:p>
        </w:tc>
        <w:tc>
          <w:tcPr>
            <w:tcW w:w="864" w:type="dxa"/>
          </w:tcPr>
          <w:p w14:paraId="4EC5AA0D" w14:textId="77777777" w:rsidR="009F1D19" w:rsidRDefault="009F1D19" w:rsidP="009F1D19">
            <w:pPr>
              <w:pStyle w:val="TableBodyCopy"/>
            </w:pPr>
          </w:p>
        </w:tc>
        <w:tc>
          <w:tcPr>
            <w:tcW w:w="864" w:type="dxa"/>
          </w:tcPr>
          <w:p w14:paraId="101993E3" w14:textId="77777777" w:rsidR="009F1D19" w:rsidRDefault="009F1D19" w:rsidP="009F1D19">
            <w:pPr>
              <w:pStyle w:val="TableBodyCopy"/>
            </w:pPr>
          </w:p>
        </w:tc>
        <w:tc>
          <w:tcPr>
            <w:tcW w:w="864" w:type="dxa"/>
          </w:tcPr>
          <w:p w14:paraId="404B12CD" w14:textId="77777777" w:rsidR="009F1D19" w:rsidRDefault="009F1D19" w:rsidP="009F1D19">
            <w:pPr>
              <w:pStyle w:val="TableBodyCopy"/>
            </w:pPr>
          </w:p>
        </w:tc>
        <w:tc>
          <w:tcPr>
            <w:tcW w:w="864" w:type="dxa"/>
          </w:tcPr>
          <w:p w14:paraId="1B1D2A2D" w14:textId="77777777" w:rsidR="009F1D19" w:rsidRDefault="009F1D19" w:rsidP="009F1D19">
            <w:pPr>
              <w:pStyle w:val="TableBodyCopy"/>
            </w:pPr>
          </w:p>
        </w:tc>
        <w:tc>
          <w:tcPr>
            <w:tcW w:w="864" w:type="dxa"/>
          </w:tcPr>
          <w:p w14:paraId="48E7C2CF" w14:textId="77777777" w:rsidR="009F1D19" w:rsidRDefault="009F1D19" w:rsidP="009F1D19">
            <w:pPr>
              <w:pStyle w:val="TableBodyCopy"/>
            </w:pPr>
          </w:p>
        </w:tc>
      </w:tr>
      <w:tr w:rsidR="009F1D19" w:rsidRPr="00CC38F7" w14:paraId="4DE62CB8" w14:textId="77777777" w:rsidTr="00C6347D">
        <w:tblPrEx>
          <w:tblCellMar>
            <w:left w:w="108" w:type="dxa"/>
            <w:right w:w="108" w:type="dxa"/>
          </w:tblCellMar>
        </w:tblPrEx>
        <w:trPr>
          <w:cantSplit/>
          <w:trHeight w:val="395"/>
        </w:trPr>
        <w:tc>
          <w:tcPr>
            <w:tcW w:w="4894" w:type="dxa"/>
          </w:tcPr>
          <w:p w14:paraId="302F4B14" w14:textId="1D40976A" w:rsidR="009F1D19" w:rsidRPr="002107DD" w:rsidRDefault="009F1D19" w:rsidP="009F1D19">
            <w:pPr>
              <w:pStyle w:val="TableDescriptivestatements"/>
            </w:pPr>
            <w:r w:rsidRPr="00D02AFA">
              <w:t>Knows characteristics, goals and procedures associated with teacher appraisal systems.</w:t>
            </w:r>
          </w:p>
        </w:tc>
        <w:tc>
          <w:tcPr>
            <w:tcW w:w="864" w:type="dxa"/>
          </w:tcPr>
          <w:p w14:paraId="2160164F" w14:textId="77777777" w:rsidR="009F1D19" w:rsidRDefault="009F1D19" w:rsidP="009F1D19">
            <w:pPr>
              <w:pStyle w:val="TableBodyCopy"/>
            </w:pPr>
          </w:p>
        </w:tc>
        <w:tc>
          <w:tcPr>
            <w:tcW w:w="866" w:type="dxa"/>
          </w:tcPr>
          <w:p w14:paraId="7E449895" w14:textId="77777777" w:rsidR="009F1D19" w:rsidRDefault="009F1D19" w:rsidP="009F1D19">
            <w:pPr>
              <w:pStyle w:val="TableBodyCopy"/>
            </w:pPr>
          </w:p>
        </w:tc>
        <w:tc>
          <w:tcPr>
            <w:tcW w:w="864" w:type="dxa"/>
          </w:tcPr>
          <w:p w14:paraId="289E7BB3" w14:textId="77777777" w:rsidR="009F1D19" w:rsidRDefault="009F1D19" w:rsidP="009F1D19">
            <w:pPr>
              <w:pStyle w:val="TableBodyCopy"/>
            </w:pPr>
          </w:p>
        </w:tc>
        <w:tc>
          <w:tcPr>
            <w:tcW w:w="864" w:type="dxa"/>
          </w:tcPr>
          <w:p w14:paraId="62FC4756" w14:textId="77777777" w:rsidR="009F1D19" w:rsidRDefault="009F1D19" w:rsidP="009F1D19">
            <w:pPr>
              <w:pStyle w:val="TableBodyCopy"/>
            </w:pPr>
          </w:p>
        </w:tc>
        <w:tc>
          <w:tcPr>
            <w:tcW w:w="864" w:type="dxa"/>
          </w:tcPr>
          <w:p w14:paraId="034988C2" w14:textId="77777777" w:rsidR="009F1D19" w:rsidRDefault="009F1D19" w:rsidP="009F1D19">
            <w:pPr>
              <w:pStyle w:val="TableBodyCopy"/>
            </w:pPr>
          </w:p>
        </w:tc>
        <w:tc>
          <w:tcPr>
            <w:tcW w:w="864" w:type="dxa"/>
          </w:tcPr>
          <w:p w14:paraId="37103E23" w14:textId="77777777" w:rsidR="009F1D19" w:rsidRDefault="009F1D19" w:rsidP="009F1D19">
            <w:pPr>
              <w:pStyle w:val="TableBodyCopy"/>
            </w:pPr>
          </w:p>
        </w:tc>
        <w:tc>
          <w:tcPr>
            <w:tcW w:w="864" w:type="dxa"/>
          </w:tcPr>
          <w:p w14:paraId="052C9F62" w14:textId="77777777" w:rsidR="009F1D19" w:rsidRDefault="009F1D19" w:rsidP="009F1D19">
            <w:pPr>
              <w:pStyle w:val="TableBodyCopy"/>
            </w:pPr>
          </w:p>
        </w:tc>
        <w:tc>
          <w:tcPr>
            <w:tcW w:w="864" w:type="dxa"/>
          </w:tcPr>
          <w:p w14:paraId="1BEB34D7" w14:textId="77777777" w:rsidR="009F1D19" w:rsidRDefault="009F1D19" w:rsidP="009F1D19">
            <w:pPr>
              <w:pStyle w:val="TableBodyCopy"/>
            </w:pPr>
          </w:p>
        </w:tc>
        <w:tc>
          <w:tcPr>
            <w:tcW w:w="864" w:type="dxa"/>
          </w:tcPr>
          <w:p w14:paraId="2956E576" w14:textId="77777777" w:rsidR="009F1D19" w:rsidRDefault="009F1D19" w:rsidP="009F1D19">
            <w:pPr>
              <w:pStyle w:val="TableBodyCopy"/>
            </w:pPr>
          </w:p>
        </w:tc>
        <w:tc>
          <w:tcPr>
            <w:tcW w:w="864" w:type="dxa"/>
          </w:tcPr>
          <w:p w14:paraId="05ADB30B" w14:textId="77777777" w:rsidR="009F1D19" w:rsidRDefault="009F1D19" w:rsidP="009F1D19">
            <w:pPr>
              <w:pStyle w:val="TableBodyCopy"/>
            </w:pPr>
          </w:p>
        </w:tc>
        <w:tc>
          <w:tcPr>
            <w:tcW w:w="864" w:type="dxa"/>
          </w:tcPr>
          <w:p w14:paraId="73BA51EF" w14:textId="77777777" w:rsidR="009F1D19" w:rsidRDefault="009F1D19" w:rsidP="009F1D19">
            <w:pPr>
              <w:pStyle w:val="TableBodyCopy"/>
            </w:pPr>
          </w:p>
        </w:tc>
      </w:tr>
      <w:tr w:rsidR="009F1D19" w:rsidRPr="00CC38F7" w14:paraId="2124F730" w14:textId="77777777" w:rsidTr="00C6347D">
        <w:tblPrEx>
          <w:tblCellMar>
            <w:left w:w="108" w:type="dxa"/>
            <w:right w:w="108" w:type="dxa"/>
          </w:tblCellMar>
        </w:tblPrEx>
        <w:trPr>
          <w:cantSplit/>
          <w:trHeight w:val="395"/>
        </w:trPr>
        <w:tc>
          <w:tcPr>
            <w:tcW w:w="4894" w:type="dxa"/>
          </w:tcPr>
          <w:p w14:paraId="202EAFCF" w14:textId="07D7EC31" w:rsidR="009F1D19" w:rsidRPr="002107DD" w:rsidRDefault="009F1D19" w:rsidP="009F1D19">
            <w:pPr>
              <w:pStyle w:val="TableDescriptivestatements"/>
            </w:pPr>
            <w:r w:rsidRPr="00D02AFA">
              <w:t>Uses self-assessment to identify strengths, challenges and potential problems and applies strategies for improving teaching performance and achieving professional development goals.</w:t>
            </w:r>
          </w:p>
        </w:tc>
        <w:tc>
          <w:tcPr>
            <w:tcW w:w="864" w:type="dxa"/>
          </w:tcPr>
          <w:p w14:paraId="3A1B48C1" w14:textId="77777777" w:rsidR="009F1D19" w:rsidRDefault="009F1D19" w:rsidP="009F1D19">
            <w:pPr>
              <w:pStyle w:val="TableBodyCopy"/>
            </w:pPr>
          </w:p>
        </w:tc>
        <w:tc>
          <w:tcPr>
            <w:tcW w:w="866" w:type="dxa"/>
          </w:tcPr>
          <w:p w14:paraId="43C2E290" w14:textId="77777777" w:rsidR="009F1D19" w:rsidRDefault="009F1D19" w:rsidP="009F1D19">
            <w:pPr>
              <w:pStyle w:val="TableBodyCopy"/>
            </w:pPr>
          </w:p>
        </w:tc>
        <w:tc>
          <w:tcPr>
            <w:tcW w:w="864" w:type="dxa"/>
          </w:tcPr>
          <w:p w14:paraId="267A8EF9" w14:textId="77777777" w:rsidR="009F1D19" w:rsidRDefault="009F1D19" w:rsidP="009F1D19">
            <w:pPr>
              <w:pStyle w:val="TableBodyCopy"/>
            </w:pPr>
          </w:p>
        </w:tc>
        <w:tc>
          <w:tcPr>
            <w:tcW w:w="864" w:type="dxa"/>
          </w:tcPr>
          <w:p w14:paraId="46CBA612" w14:textId="77777777" w:rsidR="009F1D19" w:rsidRDefault="009F1D19" w:rsidP="009F1D19">
            <w:pPr>
              <w:pStyle w:val="TableBodyCopy"/>
            </w:pPr>
          </w:p>
        </w:tc>
        <w:tc>
          <w:tcPr>
            <w:tcW w:w="864" w:type="dxa"/>
          </w:tcPr>
          <w:p w14:paraId="0DAEE28C" w14:textId="77777777" w:rsidR="009F1D19" w:rsidRDefault="009F1D19" w:rsidP="009F1D19">
            <w:pPr>
              <w:pStyle w:val="TableBodyCopy"/>
            </w:pPr>
          </w:p>
        </w:tc>
        <w:tc>
          <w:tcPr>
            <w:tcW w:w="864" w:type="dxa"/>
          </w:tcPr>
          <w:p w14:paraId="0935DED1" w14:textId="77777777" w:rsidR="009F1D19" w:rsidRDefault="009F1D19" w:rsidP="009F1D19">
            <w:pPr>
              <w:pStyle w:val="TableBodyCopy"/>
            </w:pPr>
          </w:p>
        </w:tc>
        <w:tc>
          <w:tcPr>
            <w:tcW w:w="864" w:type="dxa"/>
          </w:tcPr>
          <w:p w14:paraId="72B1B61D" w14:textId="77777777" w:rsidR="009F1D19" w:rsidRDefault="009F1D19" w:rsidP="009F1D19">
            <w:pPr>
              <w:pStyle w:val="TableBodyCopy"/>
            </w:pPr>
          </w:p>
        </w:tc>
        <w:tc>
          <w:tcPr>
            <w:tcW w:w="864" w:type="dxa"/>
          </w:tcPr>
          <w:p w14:paraId="26A46D99" w14:textId="77777777" w:rsidR="009F1D19" w:rsidRDefault="009F1D19" w:rsidP="009F1D19">
            <w:pPr>
              <w:pStyle w:val="TableBodyCopy"/>
            </w:pPr>
          </w:p>
        </w:tc>
        <w:tc>
          <w:tcPr>
            <w:tcW w:w="864" w:type="dxa"/>
          </w:tcPr>
          <w:p w14:paraId="0D0D5230" w14:textId="77777777" w:rsidR="009F1D19" w:rsidRDefault="009F1D19" w:rsidP="009F1D19">
            <w:pPr>
              <w:pStyle w:val="TableBodyCopy"/>
            </w:pPr>
          </w:p>
        </w:tc>
        <w:tc>
          <w:tcPr>
            <w:tcW w:w="864" w:type="dxa"/>
          </w:tcPr>
          <w:p w14:paraId="5316B97A" w14:textId="77777777" w:rsidR="009F1D19" w:rsidRDefault="009F1D19" w:rsidP="009F1D19">
            <w:pPr>
              <w:pStyle w:val="TableBodyCopy"/>
            </w:pPr>
          </w:p>
        </w:tc>
        <w:tc>
          <w:tcPr>
            <w:tcW w:w="864" w:type="dxa"/>
          </w:tcPr>
          <w:p w14:paraId="29D66672" w14:textId="77777777" w:rsidR="009F1D19" w:rsidRDefault="009F1D19" w:rsidP="009F1D19">
            <w:pPr>
              <w:pStyle w:val="TableBodyCopy"/>
            </w:pPr>
          </w:p>
        </w:tc>
      </w:tr>
      <w:tr w:rsidR="009F1D19" w:rsidRPr="00CC38F7" w14:paraId="017781D0" w14:textId="77777777" w:rsidTr="00C6347D">
        <w:tblPrEx>
          <w:tblCellMar>
            <w:left w:w="108" w:type="dxa"/>
            <w:right w:w="108" w:type="dxa"/>
          </w:tblCellMar>
        </w:tblPrEx>
        <w:trPr>
          <w:cantSplit/>
          <w:trHeight w:val="395"/>
        </w:trPr>
        <w:tc>
          <w:tcPr>
            <w:tcW w:w="4894" w:type="dxa"/>
          </w:tcPr>
          <w:p w14:paraId="3BA42300" w14:textId="0E8F79F2" w:rsidR="009F1D19" w:rsidRPr="002107DD" w:rsidRDefault="009F1D19" w:rsidP="009F1D19">
            <w:pPr>
              <w:pStyle w:val="TableDescriptivestatements"/>
            </w:pPr>
            <w:r w:rsidRPr="00D02AFA">
              <w:t>Participates in professional development activities for enhancing technical knowledge and pedagogical skills related to trade and industrial education (e.g., conferences, workshops, work with mentors, and other support systems).</w:t>
            </w:r>
          </w:p>
        </w:tc>
        <w:tc>
          <w:tcPr>
            <w:tcW w:w="864" w:type="dxa"/>
          </w:tcPr>
          <w:p w14:paraId="22DF7C29" w14:textId="77777777" w:rsidR="009F1D19" w:rsidRDefault="009F1D19" w:rsidP="009F1D19">
            <w:pPr>
              <w:pStyle w:val="TableBodyCopy"/>
            </w:pPr>
          </w:p>
        </w:tc>
        <w:tc>
          <w:tcPr>
            <w:tcW w:w="866" w:type="dxa"/>
          </w:tcPr>
          <w:p w14:paraId="72AAFD78" w14:textId="77777777" w:rsidR="009F1D19" w:rsidRDefault="009F1D19" w:rsidP="009F1D19">
            <w:pPr>
              <w:pStyle w:val="TableBodyCopy"/>
            </w:pPr>
          </w:p>
        </w:tc>
        <w:tc>
          <w:tcPr>
            <w:tcW w:w="864" w:type="dxa"/>
          </w:tcPr>
          <w:p w14:paraId="24CAD6DD" w14:textId="77777777" w:rsidR="009F1D19" w:rsidRDefault="009F1D19" w:rsidP="009F1D19">
            <w:pPr>
              <w:pStyle w:val="TableBodyCopy"/>
            </w:pPr>
          </w:p>
        </w:tc>
        <w:tc>
          <w:tcPr>
            <w:tcW w:w="864" w:type="dxa"/>
          </w:tcPr>
          <w:p w14:paraId="14A18FEA" w14:textId="77777777" w:rsidR="009F1D19" w:rsidRDefault="009F1D19" w:rsidP="009F1D19">
            <w:pPr>
              <w:pStyle w:val="TableBodyCopy"/>
            </w:pPr>
          </w:p>
        </w:tc>
        <w:tc>
          <w:tcPr>
            <w:tcW w:w="864" w:type="dxa"/>
          </w:tcPr>
          <w:p w14:paraId="151ABD42" w14:textId="77777777" w:rsidR="009F1D19" w:rsidRDefault="009F1D19" w:rsidP="009F1D19">
            <w:pPr>
              <w:pStyle w:val="TableBodyCopy"/>
            </w:pPr>
          </w:p>
        </w:tc>
        <w:tc>
          <w:tcPr>
            <w:tcW w:w="864" w:type="dxa"/>
          </w:tcPr>
          <w:p w14:paraId="3DDB37C3" w14:textId="77777777" w:rsidR="009F1D19" w:rsidRDefault="009F1D19" w:rsidP="009F1D19">
            <w:pPr>
              <w:pStyle w:val="TableBodyCopy"/>
            </w:pPr>
          </w:p>
        </w:tc>
        <w:tc>
          <w:tcPr>
            <w:tcW w:w="864" w:type="dxa"/>
          </w:tcPr>
          <w:p w14:paraId="1DF702D1" w14:textId="77777777" w:rsidR="009F1D19" w:rsidRDefault="009F1D19" w:rsidP="009F1D19">
            <w:pPr>
              <w:pStyle w:val="TableBodyCopy"/>
            </w:pPr>
          </w:p>
        </w:tc>
        <w:tc>
          <w:tcPr>
            <w:tcW w:w="864" w:type="dxa"/>
          </w:tcPr>
          <w:p w14:paraId="2833D0A3" w14:textId="77777777" w:rsidR="009F1D19" w:rsidRDefault="009F1D19" w:rsidP="009F1D19">
            <w:pPr>
              <w:pStyle w:val="TableBodyCopy"/>
            </w:pPr>
          </w:p>
        </w:tc>
        <w:tc>
          <w:tcPr>
            <w:tcW w:w="864" w:type="dxa"/>
          </w:tcPr>
          <w:p w14:paraId="66D7C658" w14:textId="77777777" w:rsidR="009F1D19" w:rsidRDefault="009F1D19" w:rsidP="009F1D19">
            <w:pPr>
              <w:pStyle w:val="TableBodyCopy"/>
            </w:pPr>
          </w:p>
        </w:tc>
        <w:tc>
          <w:tcPr>
            <w:tcW w:w="864" w:type="dxa"/>
          </w:tcPr>
          <w:p w14:paraId="7EE10298" w14:textId="77777777" w:rsidR="009F1D19" w:rsidRDefault="009F1D19" w:rsidP="009F1D19">
            <w:pPr>
              <w:pStyle w:val="TableBodyCopy"/>
            </w:pPr>
          </w:p>
        </w:tc>
        <w:tc>
          <w:tcPr>
            <w:tcW w:w="864" w:type="dxa"/>
          </w:tcPr>
          <w:p w14:paraId="192D7F40" w14:textId="77777777" w:rsidR="009F1D19" w:rsidRDefault="009F1D19" w:rsidP="009F1D19">
            <w:pPr>
              <w:pStyle w:val="TableBodyCopy"/>
            </w:pPr>
          </w:p>
        </w:tc>
      </w:tr>
      <w:tr w:rsidR="009F1D19" w:rsidRPr="00CC38F7" w14:paraId="48F1BB7E" w14:textId="77777777" w:rsidTr="00C6347D">
        <w:tblPrEx>
          <w:tblCellMar>
            <w:left w:w="108" w:type="dxa"/>
            <w:right w:w="108" w:type="dxa"/>
          </w:tblCellMar>
        </w:tblPrEx>
        <w:trPr>
          <w:cantSplit/>
          <w:trHeight w:val="395"/>
        </w:trPr>
        <w:tc>
          <w:tcPr>
            <w:tcW w:w="4894" w:type="dxa"/>
          </w:tcPr>
          <w:p w14:paraId="3F76CDE3" w14:textId="2AA1F1CF" w:rsidR="009F1D19" w:rsidRPr="00761346" w:rsidRDefault="009F1D19" w:rsidP="009F1D19">
            <w:pPr>
              <w:pStyle w:val="TableDescriptivestatements"/>
            </w:pPr>
            <w:r w:rsidRPr="007F675A">
              <w:t>Recognizes the importance of lifelong learning (e.g., updating occupational specialization and pedagogical knowledge and skills) and knows how to use these experiences to enhance instruction in the trade and industrial program.</w:t>
            </w:r>
          </w:p>
        </w:tc>
        <w:tc>
          <w:tcPr>
            <w:tcW w:w="864" w:type="dxa"/>
          </w:tcPr>
          <w:p w14:paraId="4BC56278" w14:textId="77777777" w:rsidR="009F1D19" w:rsidRDefault="009F1D19" w:rsidP="009F1D19">
            <w:pPr>
              <w:pStyle w:val="TableBodyCopy"/>
            </w:pPr>
          </w:p>
        </w:tc>
        <w:tc>
          <w:tcPr>
            <w:tcW w:w="866" w:type="dxa"/>
          </w:tcPr>
          <w:p w14:paraId="6E5F69BC" w14:textId="77777777" w:rsidR="009F1D19" w:rsidRDefault="009F1D19" w:rsidP="009F1D19">
            <w:pPr>
              <w:pStyle w:val="TableBodyCopy"/>
            </w:pPr>
          </w:p>
        </w:tc>
        <w:tc>
          <w:tcPr>
            <w:tcW w:w="864" w:type="dxa"/>
          </w:tcPr>
          <w:p w14:paraId="5D6850D3" w14:textId="77777777" w:rsidR="009F1D19" w:rsidRDefault="009F1D19" w:rsidP="009F1D19">
            <w:pPr>
              <w:pStyle w:val="TableBodyCopy"/>
            </w:pPr>
          </w:p>
        </w:tc>
        <w:tc>
          <w:tcPr>
            <w:tcW w:w="864" w:type="dxa"/>
          </w:tcPr>
          <w:p w14:paraId="05F18E7D" w14:textId="77777777" w:rsidR="009F1D19" w:rsidRDefault="009F1D19" w:rsidP="009F1D19">
            <w:pPr>
              <w:pStyle w:val="TableBodyCopy"/>
            </w:pPr>
          </w:p>
        </w:tc>
        <w:tc>
          <w:tcPr>
            <w:tcW w:w="864" w:type="dxa"/>
          </w:tcPr>
          <w:p w14:paraId="1EF4111A" w14:textId="77777777" w:rsidR="009F1D19" w:rsidRDefault="009F1D19" w:rsidP="009F1D19">
            <w:pPr>
              <w:pStyle w:val="TableBodyCopy"/>
            </w:pPr>
          </w:p>
        </w:tc>
        <w:tc>
          <w:tcPr>
            <w:tcW w:w="864" w:type="dxa"/>
          </w:tcPr>
          <w:p w14:paraId="1440D50F" w14:textId="77777777" w:rsidR="009F1D19" w:rsidRDefault="009F1D19" w:rsidP="009F1D19">
            <w:pPr>
              <w:pStyle w:val="TableBodyCopy"/>
            </w:pPr>
          </w:p>
        </w:tc>
        <w:tc>
          <w:tcPr>
            <w:tcW w:w="864" w:type="dxa"/>
          </w:tcPr>
          <w:p w14:paraId="163A6649" w14:textId="77777777" w:rsidR="009F1D19" w:rsidRDefault="009F1D19" w:rsidP="009F1D19">
            <w:pPr>
              <w:pStyle w:val="TableBodyCopy"/>
            </w:pPr>
          </w:p>
        </w:tc>
        <w:tc>
          <w:tcPr>
            <w:tcW w:w="864" w:type="dxa"/>
          </w:tcPr>
          <w:p w14:paraId="5972BD15" w14:textId="77777777" w:rsidR="009F1D19" w:rsidRDefault="009F1D19" w:rsidP="009F1D19">
            <w:pPr>
              <w:pStyle w:val="TableBodyCopy"/>
            </w:pPr>
          </w:p>
        </w:tc>
        <w:tc>
          <w:tcPr>
            <w:tcW w:w="864" w:type="dxa"/>
          </w:tcPr>
          <w:p w14:paraId="21CCC22C" w14:textId="77777777" w:rsidR="009F1D19" w:rsidRDefault="009F1D19" w:rsidP="009F1D19">
            <w:pPr>
              <w:pStyle w:val="TableBodyCopy"/>
            </w:pPr>
          </w:p>
        </w:tc>
        <w:tc>
          <w:tcPr>
            <w:tcW w:w="864" w:type="dxa"/>
          </w:tcPr>
          <w:p w14:paraId="4741C8E8" w14:textId="77777777" w:rsidR="009F1D19" w:rsidRDefault="009F1D19" w:rsidP="009F1D19">
            <w:pPr>
              <w:pStyle w:val="TableBodyCopy"/>
            </w:pPr>
          </w:p>
        </w:tc>
        <w:tc>
          <w:tcPr>
            <w:tcW w:w="864" w:type="dxa"/>
          </w:tcPr>
          <w:p w14:paraId="41C54B97" w14:textId="77777777" w:rsidR="009F1D19" w:rsidRDefault="009F1D19" w:rsidP="009F1D19">
            <w:pPr>
              <w:pStyle w:val="TableBodyCopy"/>
            </w:pPr>
          </w:p>
        </w:tc>
      </w:tr>
      <w:tr w:rsidR="009F1D19" w:rsidRPr="00CC38F7" w14:paraId="67007CDC" w14:textId="77777777" w:rsidTr="00C6347D">
        <w:tblPrEx>
          <w:tblCellMar>
            <w:left w:w="108" w:type="dxa"/>
            <w:right w:w="108" w:type="dxa"/>
          </w:tblCellMar>
        </w:tblPrEx>
        <w:trPr>
          <w:cantSplit/>
          <w:trHeight w:val="395"/>
        </w:trPr>
        <w:tc>
          <w:tcPr>
            <w:tcW w:w="4894" w:type="dxa"/>
          </w:tcPr>
          <w:p w14:paraId="39A578FC" w14:textId="21C65AE2" w:rsidR="009F1D19" w:rsidRPr="00761346" w:rsidRDefault="009F1D19" w:rsidP="009F1D19">
            <w:pPr>
              <w:pStyle w:val="TableDescriptivestatements"/>
            </w:pPr>
            <w:r w:rsidRPr="007F675A">
              <w:t>Knows the benefits of maintaining membership in professional associations.</w:t>
            </w:r>
          </w:p>
        </w:tc>
        <w:tc>
          <w:tcPr>
            <w:tcW w:w="864" w:type="dxa"/>
          </w:tcPr>
          <w:p w14:paraId="1C1F31F1" w14:textId="77777777" w:rsidR="009F1D19" w:rsidRDefault="009F1D19" w:rsidP="009F1D19">
            <w:pPr>
              <w:pStyle w:val="TableBodyCopy"/>
            </w:pPr>
          </w:p>
        </w:tc>
        <w:tc>
          <w:tcPr>
            <w:tcW w:w="866" w:type="dxa"/>
          </w:tcPr>
          <w:p w14:paraId="73CBAE95" w14:textId="77777777" w:rsidR="009F1D19" w:rsidRDefault="009F1D19" w:rsidP="009F1D19">
            <w:pPr>
              <w:pStyle w:val="TableBodyCopy"/>
            </w:pPr>
          </w:p>
        </w:tc>
        <w:tc>
          <w:tcPr>
            <w:tcW w:w="864" w:type="dxa"/>
          </w:tcPr>
          <w:p w14:paraId="67F587A2" w14:textId="77777777" w:rsidR="009F1D19" w:rsidRDefault="009F1D19" w:rsidP="009F1D19">
            <w:pPr>
              <w:pStyle w:val="TableBodyCopy"/>
            </w:pPr>
          </w:p>
        </w:tc>
        <w:tc>
          <w:tcPr>
            <w:tcW w:w="864" w:type="dxa"/>
          </w:tcPr>
          <w:p w14:paraId="51613548" w14:textId="77777777" w:rsidR="009F1D19" w:rsidRDefault="009F1D19" w:rsidP="009F1D19">
            <w:pPr>
              <w:pStyle w:val="TableBodyCopy"/>
            </w:pPr>
          </w:p>
        </w:tc>
        <w:tc>
          <w:tcPr>
            <w:tcW w:w="864" w:type="dxa"/>
          </w:tcPr>
          <w:p w14:paraId="1945E66C" w14:textId="77777777" w:rsidR="009F1D19" w:rsidRDefault="009F1D19" w:rsidP="009F1D19">
            <w:pPr>
              <w:pStyle w:val="TableBodyCopy"/>
            </w:pPr>
          </w:p>
        </w:tc>
        <w:tc>
          <w:tcPr>
            <w:tcW w:w="864" w:type="dxa"/>
          </w:tcPr>
          <w:p w14:paraId="29A579DA" w14:textId="77777777" w:rsidR="009F1D19" w:rsidRDefault="009F1D19" w:rsidP="009F1D19">
            <w:pPr>
              <w:pStyle w:val="TableBodyCopy"/>
            </w:pPr>
          </w:p>
        </w:tc>
        <w:tc>
          <w:tcPr>
            <w:tcW w:w="864" w:type="dxa"/>
          </w:tcPr>
          <w:p w14:paraId="4C407803" w14:textId="77777777" w:rsidR="009F1D19" w:rsidRDefault="009F1D19" w:rsidP="009F1D19">
            <w:pPr>
              <w:pStyle w:val="TableBodyCopy"/>
            </w:pPr>
          </w:p>
        </w:tc>
        <w:tc>
          <w:tcPr>
            <w:tcW w:w="864" w:type="dxa"/>
          </w:tcPr>
          <w:p w14:paraId="6048E06E" w14:textId="77777777" w:rsidR="009F1D19" w:rsidRDefault="009F1D19" w:rsidP="009F1D19">
            <w:pPr>
              <w:pStyle w:val="TableBodyCopy"/>
            </w:pPr>
          </w:p>
        </w:tc>
        <w:tc>
          <w:tcPr>
            <w:tcW w:w="864" w:type="dxa"/>
          </w:tcPr>
          <w:p w14:paraId="66D6D7E4" w14:textId="77777777" w:rsidR="009F1D19" w:rsidRDefault="009F1D19" w:rsidP="009F1D19">
            <w:pPr>
              <w:pStyle w:val="TableBodyCopy"/>
            </w:pPr>
          </w:p>
        </w:tc>
        <w:tc>
          <w:tcPr>
            <w:tcW w:w="864" w:type="dxa"/>
          </w:tcPr>
          <w:p w14:paraId="5B25304D" w14:textId="77777777" w:rsidR="009F1D19" w:rsidRDefault="009F1D19" w:rsidP="009F1D19">
            <w:pPr>
              <w:pStyle w:val="TableBodyCopy"/>
            </w:pPr>
          </w:p>
        </w:tc>
        <w:tc>
          <w:tcPr>
            <w:tcW w:w="864" w:type="dxa"/>
          </w:tcPr>
          <w:p w14:paraId="3CBAD815" w14:textId="77777777" w:rsidR="009F1D19" w:rsidRDefault="009F1D19" w:rsidP="009F1D19">
            <w:pPr>
              <w:pStyle w:val="TableBodyCopy"/>
            </w:pPr>
          </w:p>
        </w:tc>
      </w:tr>
      <w:tr w:rsidR="009F1D19" w:rsidRPr="00CC38F7" w14:paraId="20C1C169" w14:textId="77777777" w:rsidTr="00C6347D">
        <w:tblPrEx>
          <w:tblCellMar>
            <w:left w:w="108" w:type="dxa"/>
            <w:right w:w="108" w:type="dxa"/>
          </w:tblCellMar>
        </w:tblPrEx>
        <w:trPr>
          <w:cantSplit/>
          <w:trHeight w:val="395"/>
        </w:trPr>
        <w:tc>
          <w:tcPr>
            <w:tcW w:w="4894" w:type="dxa"/>
          </w:tcPr>
          <w:p w14:paraId="3DE1BA2C" w14:textId="4B9FAE23" w:rsidR="009F1D19" w:rsidRPr="00761346" w:rsidRDefault="009F1D19" w:rsidP="009F1D19">
            <w:pPr>
              <w:pStyle w:val="TableDescriptivestatements"/>
            </w:pPr>
            <w:r w:rsidRPr="007F675A">
              <w:t>Knows legal requirements for educators (e.g., related to special education, child labor laws, students’ and families’ rights, student discipline, equity, child abuse, patent and copyright laws, OSHA, Office for Civil Rights, Section 504 of the Rehabilitation Act).</w:t>
            </w:r>
          </w:p>
        </w:tc>
        <w:tc>
          <w:tcPr>
            <w:tcW w:w="864" w:type="dxa"/>
          </w:tcPr>
          <w:p w14:paraId="17B0009B" w14:textId="77777777" w:rsidR="009F1D19" w:rsidRDefault="009F1D19" w:rsidP="009F1D19">
            <w:pPr>
              <w:pStyle w:val="TableBodyCopy"/>
            </w:pPr>
          </w:p>
        </w:tc>
        <w:tc>
          <w:tcPr>
            <w:tcW w:w="866" w:type="dxa"/>
          </w:tcPr>
          <w:p w14:paraId="5613ECE2" w14:textId="77777777" w:rsidR="009F1D19" w:rsidRDefault="009F1D19" w:rsidP="009F1D19">
            <w:pPr>
              <w:pStyle w:val="TableBodyCopy"/>
            </w:pPr>
          </w:p>
        </w:tc>
        <w:tc>
          <w:tcPr>
            <w:tcW w:w="864" w:type="dxa"/>
          </w:tcPr>
          <w:p w14:paraId="55738B3E" w14:textId="77777777" w:rsidR="009F1D19" w:rsidRDefault="009F1D19" w:rsidP="009F1D19">
            <w:pPr>
              <w:pStyle w:val="TableBodyCopy"/>
            </w:pPr>
          </w:p>
        </w:tc>
        <w:tc>
          <w:tcPr>
            <w:tcW w:w="864" w:type="dxa"/>
          </w:tcPr>
          <w:p w14:paraId="4CB1AE00" w14:textId="77777777" w:rsidR="009F1D19" w:rsidRDefault="009F1D19" w:rsidP="009F1D19">
            <w:pPr>
              <w:pStyle w:val="TableBodyCopy"/>
            </w:pPr>
          </w:p>
        </w:tc>
        <w:tc>
          <w:tcPr>
            <w:tcW w:w="864" w:type="dxa"/>
          </w:tcPr>
          <w:p w14:paraId="576D2617" w14:textId="77777777" w:rsidR="009F1D19" w:rsidRDefault="009F1D19" w:rsidP="009F1D19">
            <w:pPr>
              <w:pStyle w:val="TableBodyCopy"/>
            </w:pPr>
          </w:p>
        </w:tc>
        <w:tc>
          <w:tcPr>
            <w:tcW w:w="864" w:type="dxa"/>
          </w:tcPr>
          <w:p w14:paraId="115B365F" w14:textId="77777777" w:rsidR="009F1D19" w:rsidRDefault="009F1D19" w:rsidP="009F1D19">
            <w:pPr>
              <w:pStyle w:val="TableBodyCopy"/>
            </w:pPr>
          </w:p>
        </w:tc>
        <w:tc>
          <w:tcPr>
            <w:tcW w:w="864" w:type="dxa"/>
          </w:tcPr>
          <w:p w14:paraId="73419135" w14:textId="77777777" w:rsidR="009F1D19" w:rsidRDefault="009F1D19" w:rsidP="009F1D19">
            <w:pPr>
              <w:pStyle w:val="TableBodyCopy"/>
            </w:pPr>
          </w:p>
        </w:tc>
        <w:tc>
          <w:tcPr>
            <w:tcW w:w="864" w:type="dxa"/>
          </w:tcPr>
          <w:p w14:paraId="356C8F06" w14:textId="77777777" w:rsidR="009F1D19" w:rsidRDefault="009F1D19" w:rsidP="009F1D19">
            <w:pPr>
              <w:pStyle w:val="TableBodyCopy"/>
            </w:pPr>
          </w:p>
        </w:tc>
        <w:tc>
          <w:tcPr>
            <w:tcW w:w="864" w:type="dxa"/>
          </w:tcPr>
          <w:p w14:paraId="20B79AE5" w14:textId="77777777" w:rsidR="009F1D19" w:rsidRDefault="009F1D19" w:rsidP="009F1D19">
            <w:pPr>
              <w:pStyle w:val="TableBodyCopy"/>
            </w:pPr>
          </w:p>
        </w:tc>
        <w:tc>
          <w:tcPr>
            <w:tcW w:w="864" w:type="dxa"/>
          </w:tcPr>
          <w:p w14:paraId="3EBE0222" w14:textId="77777777" w:rsidR="009F1D19" w:rsidRDefault="009F1D19" w:rsidP="009F1D19">
            <w:pPr>
              <w:pStyle w:val="TableBodyCopy"/>
            </w:pPr>
          </w:p>
        </w:tc>
        <w:tc>
          <w:tcPr>
            <w:tcW w:w="864" w:type="dxa"/>
          </w:tcPr>
          <w:p w14:paraId="1A649C02" w14:textId="77777777" w:rsidR="009F1D19" w:rsidRDefault="009F1D19" w:rsidP="009F1D19">
            <w:pPr>
              <w:pStyle w:val="TableBodyCopy"/>
            </w:pPr>
          </w:p>
        </w:tc>
      </w:tr>
      <w:tr w:rsidR="009F1D19" w:rsidRPr="00CC38F7" w14:paraId="78587897" w14:textId="77777777" w:rsidTr="00C6347D">
        <w:tblPrEx>
          <w:tblCellMar>
            <w:left w:w="108" w:type="dxa"/>
            <w:right w:w="108" w:type="dxa"/>
          </w:tblCellMar>
        </w:tblPrEx>
        <w:trPr>
          <w:cantSplit/>
          <w:trHeight w:val="395"/>
        </w:trPr>
        <w:tc>
          <w:tcPr>
            <w:tcW w:w="4894" w:type="dxa"/>
          </w:tcPr>
          <w:p w14:paraId="0473CDF4" w14:textId="00DC09C5" w:rsidR="009F1D19" w:rsidRPr="00761346" w:rsidRDefault="009F1D19" w:rsidP="009F1D19">
            <w:pPr>
              <w:pStyle w:val="TableDescriptivestatements"/>
            </w:pPr>
            <w:r w:rsidRPr="007F675A">
              <w:t>Applies knowledge of ethical guidelines, policies and procedures for educators in Texas (e.g., related to confidentiality, interactions with students and others in the school and workplace, code of ethics).</w:t>
            </w:r>
          </w:p>
        </w:tc>
        <w:tc>
          <w:tcPr>
            <w:tcW w:w="864" w:type="dxa"/>
          </w:tcPr>
          <w:p w14:paraId="69B0C342" w14:textId="77777777" w:rsidR="009F1D19" w:rsidRDefault="009F1D19" w:rsidP="009F1D19">
            <w:pPr>
              <w:pStyle w:val="TableBodyCopy"/>
            </w:pPr>
          </w:p>
        </w:tc>
        <w:tc>
          <w:tcPr>
            <w:tcW w:w="866" w:type="dxa"/>
          </w:tcPr>
          <w:p w14:paraId="3D3FAEF7" w14:textId="77777777" w:rsidR="009F1D19" w:rsidRDefault="009F1D19" w:rsidP="009F1D19">
            <w:pPr>
              <w:pStyle w:val="TableBodyCopy"/>
            </w:pPr>
          </w:p>
        </w:tc>
        <w:tc>
          <w:tcPr>
            <w:tcW w:w="864" w:type="dxa"/>
          </w:tcPr>
          <w:p w14:paraId="4F281A76" w14:textId="77777777" w:rsidR="009F1D19" w:rsidRDefault="009F1D19" w:rsidP="009F1D19">
            <w:pPr>
              <w:pStyle w:val="TableBodyCopy"/>
            </w:pPr>
          </w:p>
        </w:tc>
        <w:tc>
          <w:tcPr>
            <w:tcW w:w="864" w:type="dxa"/>
          </w:tcPr>
          <w:p w14:paraId="508C0DD0" w14:textId="77777777" w:rsidR="009F1D19" w:rsidRDefault="009F1D19" w:rsidP="009F1D19">
            <w:pPr>
              <w:pStyle w:val="TableBodyCopy"/>
            </w:pPr>
          </w:p>
        </w:tc>
        <w:tc>
          <w:tcPr>
            <w:tcW w:w="864" w:type="dxa"/>
          </w:tcPr>
          <w:p w14:paraId="27FAC273" w14:textId="77777777" w:rsidR="009F1D19" w:rsidRDefault="009F1D19" w:rsidP="009F1D19">
            <w:pPr>
              <w:pStyle w:val="TableBodyCopy"/>
            </w:pPr>
          </w:p>
        </w:tc>
        <w:tc>
          <w:tcPr>
            <w:tcW w:w="864" w:type="dxa"/>
          </w:tcPr>
          <w:p w14:paraId="5A02801B" w14:textId="77777777" w:rsidR="009F1D19" w:rsidRDefault="009F1D19" w:rsidP="009F1D19">
            <w:pPr>
              <w:pStyle w:val="TableBodyCopy"/>
            </w:pPr>
          </w:p>
        </w:tc>
        <w:tc>
          <w:tcPr>
            <w:tcW w:w="864" w:type="dxa"/>
          </w:tcPr>
          <w:p w14:paraId="2CF96CD8" w14:textId="77777777" w:rsidR="009F1D19" w:rsidRDefault="009F1D19" w:rsidP="009F1D19">
            <w:pPr>
              <w:pStyle w:val="TableBodyCopy"/>
            </w:pPr>
          </w:p>
        </w:tc>
        <w:tc>
          <w:tcPr>
            <w:tcW w:w="864" w:type="dxa"/>
          </w:tcPr>
          <w:p w14:paraId="77D1568F" w14:textId="77777777" w:rsidR="009F1D19" w:rsidRDefault="009F1D19" w:rsidP="009F1D19">
            <w:pPr>
              <w:pStyle w:val="TableBodyCopy"/>
            </w:pPr>
          </w:p>
        </w:tc>
        <w:tc>
          <w:tcPr>
            <w:tcW w:w="864" w:type="dxa"/>
          </w:tcPr>
          <w:p w14:paraId="34F29FB7" w14:textId="77777777" w:rsidR="009F1D19" w:rsidRDefault="009F1D19" w:rsidP="009F1D19">
            <w:pPr>
              <w:pStyle w:val="TableBodyCopy"/>
            </w:pPr>
          </w:p>
        </w:tc>
        <w:tc>
          <w:tcPr>
            <w:tcW w:w="864" w:type="dxa"/>
          </w:tcPr>
          <w:p w14:paraId="5AE5FB62" w14:textId="77777777" w:rsidR="009F1D19" w:rsidRDefault="009F1D19" w:rsidP="009F1D19">
            <w:pPr>
              <w:pStyle w:val="TableBodyCopy"/>
            </w:pPr>
          </w:p>
        </w:tc>
        <w:tc>
          <w:tcPr>
            <w:tcW w:w="864" w:type="dxa"/>
          </w:tcPr>
          <w:p w14:paraId="43E9B884" w14:textId="77777777" w:rsidR="009F1D19" w:rsidRDefault="009F1D19" w:rsidP="009F1D19">
            <w:pPr>
              <w:pStyle w:val="TableBodyCopy"/>
            </w:pPr>
          </w:p>
        </w:tc>
      </w:tr>
      <w:tr w:rsidR="009F1D19" w:rsidRPr="00CC38F7" w14:paraId="396B6AF5" w14:textId="77777777" w:rsidTr="00C6347D">
        <w:tblPrEx>
          <w:tblCellMar>
            <w:left w:w="108" w:type="dxa"/>
            <w:right w:w="108" w:type="dxa"/>
          </w:tblCellMar>
        </w:tblPrEx>
        <w:trPr>
          <w:cantSplit/>
          <w:trHeight w:val="395"/>
        </w:trPr>
        <w:tc>
          <w:tcPr>
            <w:tcW w:w="4894" w:type="dxa"/>
          </w:tcPr>
          <w:p w14:paraId="73AFAACF" w14:textId="146F695D" w:rsidR="009F1D19" w:rsidRPr="00761346" w:rsidRDefault="009F1D19" w:rsidP="009F1D19">
            <w:pPr>
              <w:pStyle w:val="TableDescriptivestatements"/>
            </w:pPr>
            <w:r w:rsidRPr="007F675A">
              <w:t>Uses knowledge of legal, ethical and workplace guidelines to identify appropriate behaviors in education and work-based situations.</w:t>
            </w:r>
          </w:p>
        </w:tc>
        <w:tc>
          <w:tcPr>
            <w:tcW w:w="864" w:type="dxa"/>
          </w:tcPr>
          <w:p w14:paraId="3538C8C0" w14:textId="77777777" w:rsidR="009F1D19" w:rsidRDefault="009F1D19" w:rsidP="009F1D19">
            <w:pPr>
              <w:pStyle w:val="TableBodyCopy"/>
            </w:pPr>
          </w:p>
        </w:tc>
        <w:tc>
          <w:tcPr>
            <w:tcW w:w="866" w:type="dxa"/>
          </w:tcPr>
          <w:p w14:paraId="5E7A49D6" w14:textId="77777777" w:rsidR="009F1D19" w:rsidRDefault="009F1D19" w:rsidP="009F1D19">
            <w:pPr>
              <w:pStyle w:val="TableBodyCopy"/>
            </w:pPr>
          </w:p>
        </w:tc>
        <w:tc>
          <w:tcPr>
            <w:tcW w:w="864" w:type="dxa"/>
          </w:tcPr>
          <w:p w14:paraId="146F79A7" w14:textId="77777777" w:rsidR="009F1D19" w:rsidRDefault="009F1D19" w:rsidP="009F1D19">
            <w:pPr>
              <w:pStyle w:val="TableBodyCopy"/>
            </w:pPr>
          </w:p>
        </w:tc>
        <w:tc>
          <w:tcPr>
            <w:tcW w:w="864" w:type="dxa"/>
          </w:tcPr>
          <w:p w14:paraId="139AA628" w14:textId="77777777" w:rsidR="009F1D19" w:rsidRDefault="009F1D19" w:rsidP="009F1D19">
            <w:pPr>
              <w:pStyle w:val="TableBodyCopy"/>
            </w:pPr>
          </w:p>
        </w:tc>
        <w:tc>
          <w:tcPr>
            <w:tcW w:w="864" w:type="dxa"/>
          </w:tcPr>
          <w:p w14:paraId="2EE4FFA2" w14:textId="77777777" w:rsidR="009F1D19" w:rsidRDefault="009F1D19" w:rsidP="009F1D19">
            <w:pPr>
              <w:pStyle w:val="TableBodyCopy"/>
            </w:pPr>
          </w:p>
        </w:tc>
        <w:tc>
          <w:tcPr>
            <w:tcW w:w="864" w:type="dxa"/>
          </w:tcPr>
          <w:p w14:paraId="222FBF0C" w14:textId="77777777" w:rsidR="009F1D19" w:rsidRDefault="009F1D19" w:rsidP="009F1D19">
            <w:pPr>
              <w:pStyle w:val="TableBodyCopy"/>
            </w:pPr>
          </w:p>
        </w:tc>
        <w:tc>
          <w:tcPr>
            <w:tcW w:w="864" w:type="dxa"/>
          </w:tcPr>
          <w:p w14:paraId="1CC0F6FE" w14:textId="77777777" w:rsidR="009F1D19" w:rsidRDefault="009F1D19" w:rsidP="009F1D19">
            <w:pPr>
              <w:pStyle w:val="TableBodyCopy"/>
            </w:pPr>
          </w:p>
        </w:tc>
        <w:tc>
          <w:tcPr>
            <w:tcW w:w="864" w:type="dxa"/>
          </w:tcPr>
          <w:p w14:paraId="31D03AA0" w14:textId="77777777" w:rsidR="009F1D19" w:rsidRDefault="009F1D19" w:rsidP="009F1D19">
            <w:pPr>
              <w:pStyle w:val="TableBodyCopy"/>
            </w:pPr>
          </w:p>
        </w:tc>
        <w:tc>
          <w:tcPr>
            <w:tcW w:w="864" w:type="dxa"/>
          </w:tcPr>
          <w:p w14:paraId="1C65E97D" w14:textId="77777777" w:rsidR="009F1D19" w:rsidRDefault="009F1D19" w:rsidP="009F1D19">
            <w:pPr>
              <w:pStyle w:val="TableBodyCopy"/>
            </w:pPr>
          </w:p>
        </w:tc>
        <w:tc>
          <w:tcPr>
            <w:tcW w:w="864" w:type="dxa"/>
          </w:tcPr>
          <w:p w14:paraId="0CBB2054" w14:textId="77777777" w:rsidR="009F1D19" w:rsidRDefault="009F1D19" w:rsidP="009F1D19">
            <w:pPr>
              <w:pStyle w:val="TableBodyCopy"/>
            </w:pPr>
          </w:p>
        </w:tc>
        <w:tc>
          <w:tcPr>
            <w:tcW w:w="864" w:type="dxa"/>
          </w:tcPr>
          <w:p w14:paraId="01D3E7AC" w14:textId="77777777" w:rsidR="009F1D19" w:rsidRDefault="009F1D19" w:rsidP="009F1D19">
            <w:pPr>
              <w:pStyle w:val="TableBodyCopy"/>
            </w:pPr>
          </w:p>
        </w:tc>
      </w:tr>
      <w:tr w:rsidR="009F1D19" w:rsidRPr="00CC38F7" w14:paraId="59A482E3" w14:textId="77777777" w:rsidTr="00C6347D">
        <w:tblPrEx>
          <w:tblCellMar>
            <w:left w:w="108" w:type="dxa"/>
            <w:right w:w="108" w:type="dxa"/>
          </w:tblCellMar>
        </w:tblPrEx>
        <w:trPr>
          <w:cantSplit/>
          <w:trHeight w:val="395"/>
        </w:trPr>
        <w:tc>
          <w:tcPr>
            <w:tcW w:w="4894" w:type="dxa"/>
          </w:tcPr>
          <w:p w14:paraId="204DF54C" w14:textId="1129E15E" w:rsidR="009F1D19" w:rsidRPr="00761346" w:rsidRDefault="009F1D19" w:rsidP="009F1D19">
            <w:pPr>
              <w:pStyle w:val="TableDescriptivestatements"/>
            </w:pPr>
            <w:r w:rsidRPr="007F675A">
              <w:t>Knows procedures and requirements for administering state- and district-mandated assessments and for maintaining student records.</w:t>
            </w:r>
          </w:p>
        </w:tc>
        <w:tc>
          <w:tcPr>
            <w:tcW w:w="864" w:type="dxa"/>
          </w:tcPr>
          <w:p w14:paraId="69C82F76" w14:textId="77777777" w:rsidR="009F1D19" w:rsidRDefault="009F1D19" w:rsidP="009F1D19">
            <w:pPr>
              <w:pStyle w:val="TableBodyCopy"/>
            </w:pPr>
          </w:p>
        </w:tc>
        <w:tc>
          <w:tcPr>
            <w:tcW w:w="866" w:type="dxa"/>
          </w:tcPr>
          <w:p w14:paraId="3FD1AD51" w14:textId="77777777" w:rsidR="009F1D19" w:rsidRDefault="009F1D19" w:rsidP="009F1D19">
            <w:pPr>
              <w:pStyle w:val="TableBodyCopy"/>
            </w:pPr>
          </w:p>
        </w:tc>
        <w:tc>
          <w:tcPr>
            <w:tcW w:w="864" w:type="dxa"/>
          </w:tcPr>
          <w:p w14:paraId="69F2C208" w14:textId="77777777" w:rsidR="009F1D19" w:rsidRDefault="009F1D19" w:rsidP="009F1D19">
            <w:pPr>
              <w:pStyle w:val="TableBodyCopy"/>
            </w:pPr>
          </w:p>
        </w:tc>
        <w:tc>
          <w:tcPr>
            <w:tcW w:w="864" w:type="dxa"/>
          </w:tcPr>
          <w:p w14:paraId="210AA34C" w14:textId="77777777" w:rsidR="009F1D19" w:rsidRDefault="009F1D19" w:rsidP="009F1D19">
            <w:pPr>
              <w:pStyle w:val="TableBodyCopy"/>
            </w:pPr>
          </w:p>
        </w:tc>
        <w:tc>
          <w:tcPr>
            <w:tcW w:w="864" w:type="dxa"/>
          </w:tcPr>
          <w:p w14:paraId="30274DC9" w14:textId="77777777" w:rsidR="009F1D19" w:rsidRDefault="009F1D19" w:rsidP="009F1D19">
            <w:pPr>
              <w:pStyle w:val="TableBodyCopy"/>
            </w:pPr>
          </w:p>
        </w:tc>
        <w:tc>
          <w:tcPr>
            <w:tcW w:w="864" w:type="dxa"/>
          </w:tcPr>
          <w:p w14:paraId="6EDFF42E" w14:textId="77777777" w:rsidR="009F1D19" w:rsidRDefault="009F1D19" w:rsidP="009F1D19">
            <w:pPr>
              <w:pStyle w:val="TableBodyCopy"/>
            </w:pPr>
          </w:p>
        </w:tc>
        <w:tc>
          <w:tcPr>
            <w:tcW w:w="864" w:type="dxa"/>
          </w:tcPr>
          <w:p w14:paraId="20A77296" w14:textId="77777777" w:rsidR="009F1D19" w:rsidRDefault="009F1D19" w:rsidP="009F1D19">
            <w:pPr>
              <w:pStyle w:val="TableBodyCopy"/>
            </w:pPr>
          </w:p>
        </w:tc>
        <w:tc>
          <w:tcPr>
            <w:tcW w:w="864" w:type="dxa"/>
          </w:tcPr>
          <w:p w14:paraId="52E3B14B" w14:textId="77777777" w:rsidR="009F1D19" w:rsidRDefault="009F1D19" w:rsidP="009F1D19">
            <w:pPr>
              <w:pStyle w:val="TableBodyCopy"/>
            </w:pPr>
          </w:p>
        </w:tc>
        <w:tc>
          <w:tcPr>
            <w:tcW w:w="864" w:type="dxa"/>
          </w:tcPr>
          <w:p w14:paraId="04156B0F" w14:textId="77777777" w:rsidR="009F1D19" w:rsidRDefault="009F1D19" w:rsidP="009F1D19">
            <w:pPr>
              <w:pStyle w:val="TableBodyCopy"/>
            </w:pPr>
          </w:p>
        </w:tc>
        <w:tc>
          <w:tcPr>
            <w:tcW w:w="864" w:type="dxa"/>
          </w:tcPr>
          <w:p w14:paraId="44B8C5A3" w14:textId="77777777" w:rsidR="009F1D19" w:rsidRDefault="009F1D19" w:rsidP="009F1D19">
            <w:pPr>
              <w:pStyle w:val="TableBodyCopy"/>
            </w:pPr>
          </w:p>
        </w:tc>
        <w:tc>
          <w:tcPr>
            <w:tcW w:w="864" w:type="dxa"/>
          </w:tcPr>
          <w:p w14:paraId="7F82D7FA" w14:textId="77777777" w:rsidR="009F1D19" w:rsidRDefault="009F1D19" w:rsidP="009F1D19">
            <w:pPr>
              <w:pStyle w:val="TableBodyCopy"/>
            </w:pPr>
          </w:p>
        </w:tc>
      </w:tr>
      <w:tr w:rsidR="009F1D19" w:rsidRPr="00CC38F7" w14:paraId="37790487" w14:textId="77777777" w:rsidTr="00C6347D">
        <w:tblPrEx>
          <w:tblCellMar>
            <w:left w:w="108" w:type="dxa"/>
            <w:right w:w="108" w:type="dxa"/>
          </w:tblCellMar>
        </w:tblPrEx>
        <w:trPr>
          <w:cantSplit/>
          <w:trHeight w:val="395"/>
        </w:trPr>
        <w:tc>
          <w:tcPr>
            <w:tcW w:w="4894" w:type="dxa"/>
          </w:tcPr>
          <w:p w14:paraId="094BE87E" w14:textId="0EB78431" w:rsidR="009F1D19" w:rsidRPr="00761346" w:rsidRDefault="009F1D19" w:rsidP="009F1D19">
            <w:pPr>
              <w:pStyle w:val="TableDescriptivestatements"/>
            </w:pPr>
            <w:r w:rsidRPr="007F675A">
              <w:t>Uses knowledge of the structure of the education system in Texas, including relationships among campus, local, state and federal entities, to seek information and assistance.</w:t>
            </w:r>
          </w:p>
        </w:tc>
        <w:tc>
          <w:tcPr>
            <w:tcW w:w="864" w:type="dxa"/>
          </w:tcPr>
          <w:p w14:paraId="4022D0BD" w14:textId="77777777" w:rsidR="009F1D19" w:rsidRDefault="009F1D19" w:rsidP="009F1D19">
            <w:pPr>
              <w:pStyle w:val="TableBodyCopy"/>
            </w:pPr>
          </w:p>
        </w:tc>
        <w:tc>
          <w:tcPr>
            <w:tcW w:w="866" w:type="dxa"/>
          </w:tcPr>
          <w:p w14:paraId="12AEA786" w14:textId="77777777" w:rsidR="009F1D19" w:rsidRDefault="009F1D19" w:rsidP="009F1D19">
            <w:pPr>
              <w:pStyle w:val="TableBodyCopy"/>
            </w:pPr>
          </w:p>
        </w:tc>
        <w:tc>
          <w:tcPr>
            <w:tcW w:w="864" w:type="dxa"/>
          </w:tcPr>
          <w:p w14:paraId="515D7062" w14:textId="77777777" w:rsidR="009F1D19" w:rsidRDefault="009F1D19" w:rsidP="009F1D19">
            <w:pPr>
              <w:pStyle w:val="TableBodyCopy"/>
            </w:pPr>
          </w:p>
        </w:tc>
        <w:tc>
          <w:tcPr>
            <w:tcW w:w="864" w:type="dxa"/>
          </w:tcPr>
          <w:p w14:paraId="08AD3BFE" w14:textId="77777777" w:rsidR="009F1D19" w:rsidRDefault="009F1D19" w:rsidP="009F1D19">
            <w:pPr>
              <w:pStyle w:val="TableBodyCopy"/>
            </w:pPr>
          </w:p>
        </w:tc>
        <w:tc>
          <w:tcPr>
            <w:tcW w:w="864" w:type="dxa"/>
          </w:tcPr>
          <w:p w14:paraId="78E33153" w14:textId="77777777" w:rsidR="009F1D19" w:rsidRDefault="009F1D19" w:rsidP="009F1D19">
            <w:pPr>
              <w:pStyle w:val="TableBodyCopy"/>
            </w:pPr>
          </w:p>
        </w:tc>
        <w:tc>
          <w:tcPr>
            <w:tcW w:w="864" w:type="dxa"/>
          </w:tcPr>
          <w:p w14:paraId="3EE823E1" w14:textId="77777777" w:rsidR="009F1D19" w:rsidRDefault="009F1D19" w:rsidP="009F1D19">
            <w:pPr>
              <w:pStyle w:val="TableBodyCopy"/>
            </w:pPr>
          </w:p>
        </w:tc>
        <w:tc>
          <w:tcPr>
            <w:tcW w:w="864" w:type="dxa"/>
          </w:tcPr>
          <w:p w14:paraId="6AB549C6" w14:textId="77777777" w:rsidR="009F1D19" w:rsidRDefault="009F1D19" w:rsidP="009F1D19">
            <w:pPr>
              <w:pStyle w:val="TableBodyCopy"/>
            </w:pPr>
          </w:p>
        </w:tc>
        <w:tc>
          <w:tcPr>
            <w:tcW w:w="864" w:type="dxa"/>
          </w:tcPr>
          <w:p w14:paraId="47DC255E" w14:textId="77777777" w:rsidR="009F1D19" w:rsidRDefault="009F1D19" w:rsidP="009F1D19">
            <w:pPr>
              <w:pStyle w:val="TableBodyCopy"/>
            </w:pPr>
          </w:p>
        </w:tc>
        <w:tc>
          <w:tcPr>
            <w:tcW w:w="864" w:type="dxa"/>
          </w:tcPr>
          <w:p w14:paraId="63926B53" w14:textId="77777777" w:rsidR="009F1D19" w:rsidRDefault="009F1D19" w:rsidP="009F1D19">
            <w:pPr>
              <w:pStyle w:val="TableBodyCopy"/>
            </w:pPr>
          </w:p>
        </w:tc>
        <w:tc>
          <w:tcPr>
            <w:tcW w:w="864" w:type="dxa"/>
          </w:tcPr>
          <w:p w14:paraId="032C49BD" w14:textId="77777777" w:rsidR="009F1D19" w:rsidRDefault="009F1D19" w:rsidP="009F1D19">
            <w:pPr>
              <w:pStyle w:val="TableBodyCopy"/>
            </w:pPr>
          </w:p>
        </w:tc>
        <w:tc>
          <w:tcPr>
            <w:tcW w:w="864" w:type="dxa"/>
          </w:tcPr>
          <w:p w14:paraId="5515916E" w14:textId="77777777" w:rsidR="009F1D19" w:rsidRDefault="009F1D19" w:rsidP="009F1D19">
            <w:pPr>
              <w:pStyle w:val="TableBodyCopy"/>
            </w:pPr>
          </w:p>
        </w:tc>
      </w:tr>
      <w:tr w:rsidR="009F1D19" w:rsidRPr="00CC38F7" w14:paraId="60BA1B31" w14:textId="77777777" w:rsidTr="00C6347D">
        <w:tblPrEx>
          <w:tblCellMar>
            <w:left w:w="108" w:type="dxa"/>
            <w:right w:w="108" w:type="dxa"/>
          </w:tblCellMar>
        </w:tblPrEx>
        <w:trPr>
          <w:cantSplit/>
          <w:trHeight w:val="395"/>
        </w:trPr>
        <w:tc>
          <w:tcPr>
            <w:tcW w:w="4894" w:type="dxa"/>
          </w:tcPr>
          <w:p w14:paraId="0657DE4B" w14:textId="31570E00" w:rsidR="009F1D19" w:rsidRPr="00761346" w:rsidRDefault="009F1D19" w:rsidP="009F1D19">
            <w:pPr>
              <w:pStyle w:val="TableDescriptivestatements"/>
            </w:pPr>
            <w:r w:rsidRPr="007F675A">
              <w:t>Knows how to relate effectively and professionally to administrators, teachers, parents and guardians, and industrial partners.</w:t>
            </w:r>
          </w:p>
        </w:tc>
        <w:tc>
          <w:tcPr>
            <w:tcW w:w="864" w:type="dxa"/>
          </w:tcPr>
          <w:p w14:paraId="73F7A0D6" w14:textId="77777777" w:rsidR="009F1D19" w:rsidRDefault="009F1D19" w:rsidP="009F1D19">
            <w:pPr>
              <w:pStyle w:val="TableBodyCopy"/>
            </w:pPr>
          </w:p>
        </w:tc>
        <w:tc>
          <w:tcPr>
            <w:tcW w:w="866" w:type="dxa"/>
          </w:tcPr>
          <w:p w14:paraId="7DE2176B" w14:textId="77777777" w:rsidR="009F1D19" w:rsidRDefault="009F1D19" w:rsidP="009F1D19">
            <w:pPr>
              <w:pStyle w:val="TableBodyCopy"/>
            </w:pPr>
          </w:p>
        </w:tc>
        <w:tc>
          <w:tcPr>
            <w:tcW w:w="864" w:type="dxa"/>
          </w:tcPr>
          <w:p w14:paraId="65A95071" w14:textId="77777777" w:rsidR="009F1D19" w:rsidRDefault="009F1D19" w:rsidP="009F1D19">
            <w:pPr>
              <w:pStyle w:val="TableBodyCopy"/>
            </w:pPr>
          </w:p>
        </w:tc>
        <w:tc>
          <w:tcPr>
            <w:tcW w:w="864" w:type="dxa"/>
          </w:tcPr>
          <w:p w14:paraId="2B7FE089" w14:textId="77777777" w:rsidR="009F1D19" w:rsidRDefault="009F1D19" w:rsidP="009F1D19">
            <w:pPr>
              <w:pStyle w:val="TableBodyCopy"/>
            </w:pPr>
          </w:p>
        </w:tc>
        <w:tc>
          <w:tcPr>
            <w:tcW w:w="864" w:type="dxa"/>
          </w:tcPr>
          <w:p w14:paraId="63D5A74F" w14:textId="77777777" w:rsidR="009F1D19" w:rsidRDefault="009F1D19" w:rsidP="009F1D19">
            <w:pPr>
              <w:pStyle w:val="TableBodyCopy"/>
            </w:pPr>
          </w:p>
        </w:tc>
        <w:tc>
          <w:tcPr>
            <w:tcW w:w="864" w:type="dxa"/>
          </w:tcPr>
          <w:p w14:paraId="16805CBD" w14:textId="77777777" w:rsidR="009F1D19" w:rsidRDefault="009F1D19" w:rsidP="009F1D19">
            <w:pPr>
              <w:pStyle w:val="TableBodyCopy"/>
            </w:pPr>
          </w:p>
        </w:tc>
        <w:tc>
          <w:tcPr>
            <w:tcW w:w="864" w:type="dxa"/>
          </w:tcPr>
          <w:p w14:paraId="55728CBC" w14:textId="77777777" w:rsidR="009F1D19" w:rsidRDefault="009F1D19" w:rsidP="009F1D19">
            <w:pPr>
              <w:pStyle w:val="TableBodyCopy"/>
            </w:pPr>
          </w:p>
        </w:tc>
        <w:tc>
          <w:tcPr>
            <w:tcW w:w="864" w:type="dxa"/>
          </w:tcPr>
          <w:p w14:paraId="268DEC7A" w14:textId="77777777" w:rsidR="009F1D19" w:rsidRDefault="009F1D19" w:rsidP="009F1D19">
            <w:pPr>
              <w:pStyle w:val="TableBodyCopy"/>
            </w:pPr>
          </w:p>
        </w:tc>
        <w:tc>
          <w:tcPr>
            <w:tcW w:w="864" w:type="dxa"/>
          </w:tcPr>
          <w:p w14:paraId="2DB5D88B" w14:textId="77777777" w:rsidR="009F1D19" w:rsidRDefault="009F1D19" w:rsidP="009F1D19">
            <w:pPr>
              <w:pStyle w:val="TableBodyCopy"/>
            </w:pPr>
          </w:p>
        </w:tc>
        <w:tc>
          <w:tcPr>
            <w:tcW w:w="864" w:type="dxa"/>
          </w:tcPr>
          <w:p w14:paraId="34410644" w14:textId="77777777" w:rsidR="009F1D19" w:rsidRDefault="009F1D19" w:rsidP="009F1D19">
            <w:pPr>
              <w:pStyle w:val="TableBodyCopy"/>
            </w:pPr>
          </w:p>
        </w:tc>
        <w:tc>
          <w:tcPr>
            <w:tcW w:w="864" w:type="dxa"/>
          </w:tcPr>
          <w:p w14:paraId="3D9A3A44" w14:textId="77777777" w:rsidR="009F1D19" w:rsidRDefault="009F1D19" w:rsidP="009F1D19">
            <w:pPr>
              <w:pStyle w:val="TableBodyCopy"/>
            </w:pPr>
          </w:p>
        </w:tc>
      </w:tr>
      <w:tr w:rsidR="009F1D19" w:rsidRPr="00CC38F7" w14:paraId="4E1CFAD3" w14:textId="77777777" w:rsidTr="00C6347D">
        <w:tblPrEx>
          <w:tblCellMar>
            <w:left w:w="108" w:type="dxa"/>
            <w:right w:w="108" w:type="dxa"/>
          </w:tblCellMar>
        </w:tblPrEx>
        <w:trPr>
          <w:cantSplit/>
          <w:trHeight w:val="395"/>
        </w:trPr>
        <w:tc>
          <w:tcPr>
            <w:tcW w:w="4894" w:type="dxa"/>
          </w:tcPr>
          <w:p w14:paraId="5AEEA328" w14:textId="1A73C377" w:rsidR="009F1D19" w:rsidRPr="00761346" w:rsidRDefault="009F1D19" w:rsidP="000F0043">
            <w:pPr>
              <w:pStyle w:val="TableDescriptivestatements"/>
            </w:pPr>
            <w:r w:rsidRPr="007F675A">
              <w:t xml:space="preserve">Knows how to serve as an advocate for </w:t>
            </w:r>
            <w:bookmarkStart w:id="0" w:name="_GoBack"/>
            <w:bookmarkEnd w:id="0"/>
            <w:r w:rsidRPr="007F675A">
              <w:t>tudents and for the teaching profession.</w:t>
            </w:r>
          </w:p>
        </w:tc>
        <w:tc>
          <w:tcPr>
            <w:tcW w:w="864" w:type="dxa"/>
          </w:tcPr>
          <w:p w14:paraId="0FF62C4C" w14:textId="77777777" w:rsidR="009F1D19" w:rsidRDefault="009F1D19" w:rsidP="009F1D19">
            <w:pPr>
              <w:pStyle w:val="TableBodyCopy"/>
            </w:pPr>
          </w:p>
        </w:tc>
        <w:tc>
          <w:tcPr>
            <w:tcW w:w="866" w:type="dxa"/>
          </w:tcPr>
          <w:p w14:paraId="720E0F43" w14:textId="77777777" w:rsidR="009F1D19" w:rsidRDefault="009F1D19" w:rsidP="009F1D19">
            <w:pPr>
              <w:pStyle w:val="TableBodyCopy"/>
            </w:pPr>
          </w:p>
        </w:tc>
        <w:tc>
          <w:tcPr>
            <w:tcW w:w="864" w:type="dxa"/>
          </w:tcPr>
          <w:p w14:paraId="206C6B43" w14:textId="77777777" w:rsidR="009F1D19" w:rsidRDefault="009F1D19" w:rsidP="009F1D19">
            <w:pPr>
              <w:pStyle w:val="TableBodyCopy"/>
            </w:pPr>
          </w:p>
        </w:tc>
        <w:tc>
          <w:tcPr>
            <w:tcW w:w="864" w:type="dxa"/>
          </w:tcPr>
          <w:p w14:paraId="7A5BAECC" w14:textId="77777777" w:rsidR="009F1D19" w:rsidRDefault="009F1D19" w:rsidP="009F1D19">
            <w:pPr>
              <w:pStyle w:val="TableBodyCopy"/>
            </w:pPr>
          </w:p>
        </w:tc>
        <w:tc>
          <w:tcPr>
            <w:tcW w:w="864" w:type="dxa"/>
          </w:tcPr>
          <w:p w14:paraId="2A4DB090" w14:textId="77777777" w:rsidR="009F1D19" w:rsidRDefault="009F1D19" w:rsidP="009F1D19">
            <w:pPr>
              <w:pStyle w:val="TableBodyCopy"/>
            </w:pPr>
          </w:p>
        </w:tc>
        <w:tc>
          <w:tcPr>
            <w:tcW w:w="864" w:type="dxa"/>
          </w:tcPr>
          <w:p w14:paraId="017B3FE2" w14:textId="77777777" w:rsidR="009F1D19" w:rsidRDefault="009F1D19" w:rsidP="009F1D19">
            <w:pPr>
              <w:pStyle w:val="TableBodyCopy"/>
            </w:pPr>
          </w:p>
        </w:tc>
        <w:tc>
          <w:tcPr>
            <w:tcW w:w="864" w:type="dxa"/>
          </w:tcPr>
          <w:p w14:paraId="704E8416" w14:textId="77777777" w:rsidR="009F1D19" w:rsidRDefault="009F1D19" w:rsidP="009F1D19">
            <w:pPr>
              <w:pStyle w:val="TableBodyCopy"/>
            </w:pPr>
          </w:p>
        </w:tc>
        <w:tc>
          <w:tcPr>
            <w:tcW w:w="864" w:type="dxa"/>
          </w:tcPr>
          <w:p w14:paraId="0F2E28AC" w14:textId="77777777" w:rsidR="009F1D19" w:rsidRDefault="009F1D19" w:rsidP="009F1D19">
            <w:pPr>
              <w:pStyle w:val="TableBodyCopy"/>
            </w:pPr>
          </w:p>
        </w:tc>
        <w:tc>
          <w:tcPr>
            <w:tcW w:w="864" w:type="dxa"/>
          </w:tcPr>
          <w:p w14:paraId="78DB040E" w14:textId="77777777" w:rsidR="009F1D19" w:rsidRDefault="009F1D19" w:rsidP="009F1D19">
            <w:pPr>
              <w:pStyle w:val="TableBodyCopy"/>
            </w:pPr>
          </w:p>
        </w:tc>
        <w:tc>
          <w:tcPr>
            <w:tcW w:w="864" w:type="dxa"/>
          </w:tcPr>
          <w:p w14:paraId="0537886C" w14:textId="77777777" w:rsidR="009F1D19" w:rsidRDefault="009F1D19" w:rsidP="009F1D19">
            <w:pPr>
              <w:pStyle w:val="TableBodyCopy"/>
            </w:pPr>
          </w:p>
        </w:tc>
        <w:tc>
          <w:tcPr>
            <w:tcW w:w="864" w:type="dxa"/>
          </w:tcPr>
          <w:p w14:paraId="3E794A1C" w14:textId="77777777" w:rsidR="009F1D19" w:rsidRDefault="009F1D19" w:rsidP="009F1D19">
            <w:pPr>
              <w:pStyle w:val="TableBodyCopy"/>
            </w:pPr>
          </w:p>
        </w:tc>
      </w:tr>
    </w:tbl>
    <w:p w14:paraId="6008198C" w14:textId="77777777" w:rsidR="0017558A" w:rsidRPr="00CC38F7" w:rsidRDefault="0017558A" w:rsidP="000F0043"/>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F5115" w14:textId="77777777" w:rsidR="00E601D6" w:rsidRDefault="00E601D6">
      <w:r>
        <w:separator/>
      </w:r>
    </w:p>
  </w:endnote>
  <w:endnote w:type="continuationSeparator" w:id="0">
    <w:p w14:paraId="1547C090" w14:textId="77777777" w:rsidR="00E601D6" w:rsidRDefault="00E60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1" w14:textId="3B902FD0" w:rsidR="00E601D6" w:rsidRPr="00204377" w:rsidRDefault="00E601D6" w:rsidP="00311F2D">
    <w:pPr>
      <w:pStyle w:val="Footer"/>
      <w:rPr>
        <w:rFonts w:ascii="Verdana" w:hAnsi="Verdana"/>
        <w:sz w:val="20"/>
        <w:szCs w:val="20"/>
      </w:rPr>
    </w:pPr>
    <w:r w:rsidRPr="00133EAA">
      <w:rPr>
        <w:rFonts w:ascii="Verdana" w:hAnsi="Verdana"/>
        <w:sz w:val="20"/>
        <w:szCs w:val="20"/>
      </w:rPr>
      <w:t>Pedagogy and Professional Responsibilities for Trade and Industrial Education 6–12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276CD5">
      <w:rPr>
        <w:rFonts w:ascii="Verdana" w:hAnsi="Verdana"/>
        <w:b/>
        <w:bCs/>
        <w:noProof/>
        <w:sz w:val="20"/>
        <w:szCs w:val="20"/>
      </w:rPr>
      <w:t>16</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276CD5">
      <w:rPr>
        <w:rFonts w:ascii="Verdana" w:hAnsi="Verdana"/>
        <w:b/>
        <w:bCs/>
        <w:noProof/>
        <w:sz w:val="20"/>
        <w:szCs w:val="20"/>
      </w:rPr>
      <w:t>19</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6" w14:textId="59762F3D" w:rsidR="00E601D6" w:rsidRDefault="00E601D6" w:rsidP="00006196">
    <w:pPr>
      <w:pStyle w:val="Copyright"/>
    </w:pPr>
    <w:r w:rsidRPr="00B04261">
      <w:t>Copyright © 201</w:t>
    </w:r>
    <w:r>
      <w:t>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C292C" w14:textId="77777777" w:rsidR="00E601D6" w:rsidRDefault="00E601D6">
      <w:r>
        <w:separator/>
      </w:r>
    </w:p>
  </w:footnote>
  <w:footnote w:type="continuationSeparator" w:id="0">
    <w:p w14:paraId="74E84FF2" w14:textId="77777777" w:rsidR="00E601D6" w:rsidRDefault="00E60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81992" w14:textId="77777777" w:rsidR="00E601D6" w:rsidRDefault="00E601D6" w:rsidP="00B04261">
    <w:pPr>
      <w:pStyle w:val="Header"/>
      <w:jc w:val="center"/>
    </w:pPr>
    <w:r w:rsidRPr="004318ED">
      <w:rPr>
        <w:rFonts w:ascii="Arial" w:hAnsi="Arial" w:cs="Arial"/>
        <w:b/>
        <w:i/>
        <w:noProof/>
        <w:sz w:val="28"/>
        <w:szCs w:val="28"/>
      </w:rPr>
      <w:drawing>
        <wp:inline distT="0" distB="0" distL="0" distR="0" wp14:anchorId="60081997" wp14:editId="60081998">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60081993" w14:textId="77777777" w:rsidR="00E601D6" w:rsidRDefault="00E601D6" w:rsidP="00B04261">
    <w:pPr>
      <w:pStyle w:val="Header"/>
      <w:jc w:val="center"/>
    </w:pPr>
  </w:p>
  <w:p w14:paraId="60081994" w14:textId="4B7A611D" w:rsidR="00E601D6" w:rsidRPr="00D10202" w:rsidRDefault="00E601D6"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sidRPr="00133EAA">
      <w:rPr>
        <w:rFonts w:ascii="Verdana" w:hAnsi="Verdana" w:cs="Arial"/>
        <w:b/>
        <w:sz w:val="24"/>
        <w:szCs w:val="24"/>
      </w:rPr>
      <w:t>Pedagogy and Professional Responsibilities for Trade and Industrial Education 6–12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60081995" w14:textId="77777777" w:rsidR="00E601D6" w:rsidRDefault="00E601D6"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47C4F3C"/>
    <w:lvl w:ilvl="0" w:tplc="05306B8E">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6196"/>
    <w:rsid w:val="0001176C"/>
    <w:rsid w:val="00013A28"/>
    <w:rsid w:val="0002434D"/>
    <w:rsid w:val="00027D53"/>
    <w:rsid w:val="00040FAB"/>
    <w:rsid w:val="000469EA"/>
    <w:rsid w:val="0005555C"/>
    <w:rsid w:val="0006209F"/>
    <w:rsid w:val="00066232"/>
    <w:rsid w:val="00083B47"/>
    <w:rsid w:val="000840A6"/>
    <w:rsid w:val="00086BA7"/>
    <w:rsid w:val="0009639F"/>
    <w:rsid w:val="00096D3D"/>
    <w:rsid w:val="000A28D3"/>
    <w:rsid w:val="000A2C62"/>
    <w:rsid w:val="000C1846"/>
    <w:rsid w:val="000C2715"/>
    <w:rsid w:val="000D6A94"/>
    <w:rsid w:val="000E1042"/>
    <w:rsid w:val="000E6797"/>
    <w:rsid w:val="000F0043"/>
    <w:rsid w:val="001305E0"/>
    <w:rsid w:val="00133EAA"/>
    <w:rsid w:val="001415F3"/>
    <w:rsid w:val="00164C7C"/>
    <w:rsid w:val="00165904"/>
    <w:rsid w:val="00167687"/>
    <w:rsid w:val="00172104"/>
    <w:rsid w:val="0017558A"/>
    <w:rsid w:val="00177F37"/>
    <w:rsid w:val="001804F5"/>
    <w:rsid w:val="00184C1A"/>
    <w:rsid w:val="001961F8"/>
    <w:rsid w:val="001A2EF9"/>
    <w:rsid w:val="001A461E"/>
    <w:rsid w:val="001B1D86"/>
    <w:rsid w:val="001B4737"/>
    <w:rsid w:val="001B5554"/>
    <w:rsid w:val="001C1F9F"/>
    <w:rsid w:val="001C54DB"/>
    <w:rsid w:val="001C5C27"/>
    <w:rsid w:val="001E0B30"/>
    <w:rsid w:val="001E26A2"/>
    <w:rsid w:val="001F0C9C"/>
    <w:rsid w:val="00202022"/>
    <w:rsid w:val="002032C1"/>
    <w:rsid w:val="00204377"/>
    <w:rsid w:val="00204908"/>
    <w:rsid w:val="00214214"/>
    <w:rsid w:val="00217690"/>
    <w:rsid w:val="00223327"/>
    <w:rsid w:val="002240FE"/>
    <w:rsid w:val="0024444E"/>
    <w:rsid w:val="0024475A"/>
    <w:rsid w:val="00244B1E"/>
    <w:rsid w:val="00247421"/>
    <w:rsid w:val="00264FE1"/>
    <w:rsid w:val="00276CD5"/>
    <w:rsid w:val="002826F8"/>
    <w:rsid w:val="00282D2D"/>
    <w:rsid w:val="00294675"/>
    <w:rsid w:val="002952E4"/>
    <w:rsid w:val="002A27D6"/>
    <w:rsid w:val="002B6C0B"/>
    <w:rsid w:val="002B6D7D"/>
    <w:rsid w:val="002B7258"/>
    <w:rsid w:val="002C71FB"/>
    <w:rsid w:val="002D7A9A"/>
    <w:rsid w:val="002E124C"/>
    <w:rsid w:val="002E4D56"/>
    <w:rsid w:val="002E5859"/>
    <w:rsid w:val="002F7973"/>
    <w:rsid w:val="00303083"/>
    <w:rsid w:val="003109CC"/>
    <w:rsid w:val="00311F2D"/>
    <w:rsid w:val="0033262C"/>
    <w:rsid w:val="00337C04"/>
    <w:rsid w:val="00363CB3"/>
    <w:rsid w:val="003642A1"/>
    <w:rsid w:val="0037081B"/>
    <w:rsid w:val="003A0BBD"/>
    <w:rsid w:val="003A1559"/>
    <w:rsid w:val="003B63DC"/>
    <w:rsid w:val="003B688B"/>
    <w:rsid w:val="003C0968"/>
    <w:rsid w:val="003C0E54"/>
    <w:rsid w:val="003D1EA8"/>
    <w:rsid w:val="00402A01"/>
    <w:rsid w:val="004031F3"/>
    <w:rsid w:val="0041314B"/>
    <w:rsid w:val="00414FCA"/>
    <w:rsid w:val="004155EA"/>
    <w:rsid w:val="00420727"/>
    <w:rsid w:val="00424312"/>
    <w:rsid w:val="004318ED"/>
    <w:rsid w:val="00434615"/>
    <w:rsid w:val="00436184"/>
    <w:rsid w:val="00436460"/>
    <w:rsid w:val="00451541"/>
    <w:rsid w:val="004634E7"/>
    <w:rsid w:val="0046705C"/>
    <w:rsid w:val="00473320"/>
    <w:rsid w:val="00474E89"/>
    <w:rsid w:val="00484141"/>
    <w:rsid w:val="0048757E"/>
    <w:rsid w:val="0049473A"/>
    <w:rsid w:val="00495F6C"/>
    <w:rsid w:val="004A2B6C"/>
    <w:rsid w:val="004A2FE7"/>
    <w:rsid w:val="004B1384"/>
    <w:rsid w:val="004C14B8"/>
    <w:rsid w:val="004C34D4"/>
    <w:rsid w:val="004D66F8"/>
    <w:rsid w:val="004E51F5"/>
    <w:rsid w:val="004E5ADA"/>
    <w:rsid w:val="004F3288"/>
    <w:rsid w:val="004F49BB"/>
    <w:rsid w:val="005013A9"/>
    <w:rsid w:val="00504B48"/>
    <w:rsid w:val="00514A93"/>
    <w:rsid w:val="00521977"/>
    <w:rsid w:val="00526E3E"/>
    <w:rsid w:val="00537AD8"/>
    <w:rsid w:val="00547CF0"/>
    <w:rsid w:val="00554B79"/>
    <w:rsid w:val="00562945"/>
    <w:rsid w:val="00562CB3"/>
    <w:rsid w:val="005635AB"/>
    <w:rsid w:val="00573A11"/>
    <w:rsid w:val="00582E49"/>
    <w:rsid w:val="00583548"/>
    <w:rsid w:val="00585531"/>
    <w:rsid w:val="005904D6"/>
    <w:rsid w:val="005910A0"/>
    <w:rsid w:val="00591E24"/>
    <w:rsid w:val="005A3BB9"/>
    <w:rsid w:val="005B4C8F"/>
    <w:rsid w:val="005B7C67"/>
    <w:rsid w:val="005C453E"/>
    <w:rsid w:val="005C5BBB"/>
    <w:rsid w:val="005E2C43"/>
    <w:rsid w:val="005F2329"/>
    <w:rsid w:val="005F3718"/>
    <w:rsid w:val="005F6611"/>
    <w:rsid w:val="005F66FE"/>
    <w:rsid w:val="005F71CC"/>
    <w:rsid w:val="00605988"/>
    <w:rsid w:val="00610290"/>
    <w:rsid w:val="00635023"/>
    <w:rsid w:val="006352B9"/>
    <w:rsid w:val="00641BE3"/>
    <w:rsid w:val="00646987"/>
    <w:rsid w:val="0064798E"/>
    <w:rsid w:val="00691B4C"/>
    <w:rsid w:val="00695B7A"/>
    <w:rsid w:val="00697E70"/>
    <w:rsid w:val="006A05F6"/>
    <w:rsid w:val="006A42DE"/>
    <w:rsid w:val="006A7ABB"/>
    <w:rsid w:val="006B12F3"/>
    <w:rsid w:val="006C11F4"/>
    <w:rsid w:val="006C3501"/>
    <w:rsid w:val="006D0E58"/>
    <w:rsid w:val="006D34F0"/>
    <w:rsid w:val="006D58AC"/>
    <w:rsid w:val="006E0A5A"/>
    <w:rsid w:val="006E60AD"/>
    <w:rsid w:val="00705471"/>
    <w:rsid w:val="00710796"/>
    <w:rsid w:val="00712D02"/>
    <w:rsid w:val="0071467D"/>
    <w:rsid w:val="007374A9"/>
    <w:rsid w:val="00743603"/>
    <w:rsid w:val="007467CB"/>
    <w:rsid w:val="007473A8"/>
    <w:rsid w:val="007509DB"/>
    <w:rsid w:val="00756205"/>
    <w:rsid w:val="00763965"/>
    <w:rsid w:val="00770F48"/>
    <w:rsid w:val="007715FA"/>
    <w:rsid w:val="00775129"/>
    <w:rsid w:val="00780355"/>
    <w:rsid w:val="007817AC"/>
    <w:rsid w:val="00790FEF"/>
    <w:rsid w:val="00792342"/>
    <w:rsid w:val="007A2E25"/>
    <w:rsid w:val="007A76DA"/>
    <w:rsid w:val="007B2724"/>
    <w:rsid w:val="007B489C"/>
    <w:rsid w:val="007C4265"/>
    <w:rsid w:val="007C6741"/>
    <w:rsid w:val="007C6B9C"/>
    <w:rsid w:val="007E6B92"/>
    <w:rsid w:val="00816EE7"/>
    <w:rsid w:val="008171F3"/>
    <w:rsid w:val="00820EE1"/>
    <w:rsid w:val="00821DBF"/>
    <w:rsid w:val="008240AF"/>
    <w:rsid w:val="008265C7"/>
    <w:rsid w:val="00832B0F"/>
    <w:rsid w:val="00835C34"/>
    <w:rsid w:val="00842CC2"/>
    <w:rsid w:val="008437CF"/>
    <w:rsid w:val="00857A9A"/>
    <w:rsid w:val="008610F0"/>
    <w:rsid w:val="0086287F"/>
    <w:rsid w:val="00875AA0"/>
    <w:rsid w:val="00880F79"/>
    <w:rsid w:val="00883452"/>
    <w:rsid w:val="008928F3"/>
    <w:rsid w:val="0089491B"/>
    <w:rsid w:val="0089594E"/>
    <w:rsid w:val="008A2B84"/>
    <w:rsid w:val="008A6358"/>
    <w:rsid w:val="008B3BD3"/>
    <w:rsid w:val="008B49C5"/>
    <w:rsid w:val="008B737F"/>
    <w:rsid w:val="008C4869"/>
    <w:rsid w:val="008D0BDA"/>
    <w:rsid w:val="008D5994"/>
    <w:rsid w:val="008D5D76"/>
    <w:rsid w:val="008F196C"/>
    <w:rsid w:val="009020D0"/>
    <w:rsid w:val="00907EB3"/>
    <w:rsid w:val="00920678"/>
    <w:rsid w:val="00926F2A"/>
    <w:rsid w:val="00935247"/>
    <w:rsid w:val="0093540A"/>
    <w:rsid w:val="00937304"/>
    <w:rsid w:val="00950E41"/>
    <w:rsid w:val="00951039"/>
    <w:rsid w:val="00951605"/>
    <w:rsid w:val="00963F64"/>
    <w:rsid w:val="00970CB3"/>
    <w:rsid w:val="00974B2A"/>
    <w:rsid w:val="009826D4"/>
    <w:rsid w:val="0099032D"/>
    <w:rsid w:val="00991F1A"/>
    <w:rsid w:val="00993750"/>
    <w:rsid w:val="009B412A"/>
    <w:rsid w:val="009B5ABB"/>
    <w:rsid w:val="009C54A5"/>
    <w:rsid w:val="009F1D19"/>
    <w:rsid w:val="00A01D84"/>
    <w:rsid w:val="00A03F97"/>
    <w:rsid w:val="00A16FF8"/>
    <w:rsid w:val="00A1729B"/>
    <w:rsid w:val="00A17ACD"/>
    <w:rsid w:val="00A216F6"/>
    <w:rsid w:val="00A30A82"/>
    <w:rsid w:val="00A3124D"/>
    <w:rsid w:val="00A3681D"/>
    <w:rsid w:val="00A444DB"/>
    <w:rsid w:val="00A50527"/>
    <w:rsid w:val="00A54DFF"/>
    <w:rsid w:val="00A62304"/>
    <w:rsid w:val="00A639EC"/>
    <w:rsid w:val="00A75D31"/>
    <w:rsid w:val="00A842BF"/>
    <w:rsid w:val="00A85247"/>
    <w:rsid w:val="00A915ED"/>
    <w:rsid w:val="00A96EA7"/>
    <w:rsid w:val="00AA04BD"/>
    <w:rsid w:val="00AB2441"/>
    <w:rsid w:val="00AB3DFA"/>
    <w:rsid w:val="00AB5F6A"/>
    <w:rsid w:val="00AB7EA0"/>
    <w:rsid w:val="00AE08EF"/>
    <w:rsid w:val="00AE6D5A"/>
    <w:rsid w:val="00AF72F8"/>
    <w:rsid w:val="00B024DC"/>
    <w:rsid w:val="00B02900"/>
    <w:rsid w:val="00B04261"/>
    <w:rsid w:val="00B2042D"/>
    <w:rsid w:val="00B2585F"/>
    <w:rsid w:val="00B2768B"/>
    <w:rsid w:val="00B2793D"/>
    <w:rsid w:val="00B45FDB"/>
    <w:rsid w:val="00B54604"/>
    <w:rsid w:val="00B57F8E"/>
    <w:rsid w:val="00B708D0"/>
    <w:rsid w:val="00B74AC6"/>
    <w:rsid w:val="00B86D1E"/>
    <w:rsid w:val="00B91111"/>
    <w:rsid w:val="00B97C3D"/>
    <w:rsid w:val="00BA4866"/>
    <w:rsid w:val="00BA5E6A"/>
    <w:rsid w:val="00BB69CD"/>
    <w:rsid w:val="00BC7274"/>
    <w:rsid w:val="00BD258A"/>
    <w:rsid w:val="00BF197C"/>
    <w:rsid w:val="00BF26B9"/>
    <w:rsid w:val="00BF5041"/>
    <w:rsid w:val="00BF57CD"/>
    <w:rsid w:val="00C0274B"/>
    <w:rsid w:val="00C1323F"/>
    <w:rsid w:val="00C133AC"/>
    <w:rsid w:val="00C20A42"/>
    <w:rsid w:val="00C42800"/>
    <w:rsid w:val="00C51D0F"/>
    <w:rsid w:val="00C5234C"/>
    <w:rsid w:val="00C5579C"/>
    <w:rsid w:val="00C6347D"/>
    <w:rsid w:val="00C646E3"/>
    <w:rsid w:val="00C7073B"/>
    <w:rsid w:val="00C7603E"/>
    <w:rsid w:val="00C76C81"/>
    <w:rsid w:val="00C80E8A"/>
    <w:rsid w:val="00C862B0"/>
    <w:rsid w:val="00C868D9"/>
    <w:rsid w:val="00CB1B37"/>
    <w:rsid w:val="00CB3E5A"/>
    <w:rsid w:val="00CB5AF4"/>
    <w:rsid w:val="00CC3043"/>
    <w:rsid w:val="00CC38F7"/>
    <w:rsid w:val="00CD0ECE"/>
    <w:rsid w:val="00CD2B04"/>
    <w:rsid w:val="00CD56EF"/>
    <w:rsid w:val="00CE1ADB"/>
    <w:rsid w:val="00CF2439"/>
    <w:rsid w:val="00CF5DC6"/>
    <w:rsid w:val="00D02182"/>
    <w:rsid w:val="00D055C5"/>
    <w:rsid w:val="00D10202"/>
    <w:rsid w:val="00D13D38"/>
    <w:rsid w:val="00D15D3D"/>
    <w:rsid w:val="00D218DE"/>
    <w:rsid w:val="00D257C7"/>
    <w:rsid w:val="00D27AFF"/>
    <w:rsid w:val="00D3561E"/>
    <w:rsid w:val="00D50C1E"/>
    <w:rsid w:val="00D57B2D"/>
    <w:rsid w:val="00D9136C"/>
    <w:rsid w:val="00D95673"/>
    <w:rsid w:val="00DA082F"/>
    <w:rsid w:val="00DB3DF0"/>
    <w:rsid w:val="00DC189B"/>
    <w:rsid w:val="00DC68C0"/>
    <w:rsid w:val="00DC7B2C"/>
    <w:rsid w:val="00DD06F2"/>
    <w:rsid w:val="00DE053D"/>
    <w:rsid w:val="00DE39AE"/>
    <w:rsid w:val="00DF2D08"/>
    <w:rsid w:val="00DF4F0E"/>
    <w:rsid w:val="00E01B28"/>
    <w:rsid w:val="00E02F54"/>
    <w:rsid w:val="00E04E0D"/>
    <w:rsid w:val="00E065A4"/>
    <w:rsid w:val="00E12D91"/>
    <w:rsid w:val="00E15791"/>
    <w:rsid w:val="00E2321A"/>
    <w:rsid w:val="00E330F0"/>
    <w:rsid w:val="00E42656"/>
    <w:rsid w:val="00E466AA"/>
    <w:rsid w:val="00E47DB0"/>
    <w:rsid w:val="00E601D6"/>
    <w:rsid w:val="00E76255"/>
    <w:rsid w:val="00E957DB"/>
    <w:rsid w:val="00EB4437"/>
    <w:rsid w:val="00EB7EB7"/>
    <w:rsid w:val="00ED1995"/>
    <w:rsid w:val="00ED1A67"/>
    <w:rsid w:val="00EE3954"/>
    <w:rsid w:val="00EE5DED"/>
    <w:rsid w:val="00EF7A44"/>
    <w:rsid w:val="00F10605"/>
    <w:rsid w:val="00F11DDE"/>
    <w:rsid w:val="00F24F3E"/>
    <w:rsid w:val="00F31FEC"/>
    <w:rsid w:val="00F33ACA"/>
    <w:rsid w:val="00F35CE7"/>
    <w:rsid w:val="00F37630"/>
    <w:rsid w:val="00F41B32"/>
    <w:rsid w:val="00F6039F"/>
    <w:rsid w:val="00F61320"/>
    <w:rsid w:val="00F8159D"/>
    <w:rsid w:val="00F82CCD"/>
    <w:rsid w:val="00F90102"/>
    <w:rsid w:val="00F950A6"/>
    <w:rsid w:val="00F96BBE"/>
    <w:rsid w:val="00FD0124"/>
    <w:rsid w:val="00FD4455"/>
    <w:rsid w:val="00FD4F70"/>
    <w:rsid w:val="00FD7518"/>
    <w:rsid w:val="00FF0881"/>
    <w:rsid w:val="00FF091A"/>
    <w:rsid w:val="00FF52E9"/>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08162D"/>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C862B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C862B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C862B0"/>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436460"/>
    <w:pPr>
      <w:widowControl w:val="0"/>
      <w:tabs>
        <w:tab w:val="left" w:pos="1530"/>
      </w:tabs>
    </w:pPr>
    <w:rPr>
      <w:rFonts w:ascii="Verdana" w:eastAsia="Times New Roman" w:hAnsi="Verdana"/>
      <w:sz w:val="18"/>
      <w:szCs w:val="18"/>
    </w:rPr>
  </w:style>
  <w:style w:type="character" w:customStyle="1" w:styleId="BodyCopyChar">
    <w:name w:val="Body Copy Char"/>
    <w:basedOn w:val="DefaultParagraphFont"/>
    <w:link w:val="BodyCopy"/>
    <w:locked/>
    <w:rsid w:val="00436460"/>
    <w:rPr>
      <w:rFonts w:ascii="Verdana" w:eastAsia="Times New Roman" w:hAnsi="Verdana"/>
      <w:sz w:val="18"/>
      <w:szCs w:val="18"/>
    </w:rPr>
  </w:style>
  <w:style w:type="paragraph" w:customStyle="1" w:styleId="BodyCopyItalic">
    <w:name w:val="Body Copy Italic"/>
    <w:basedOn w:val="BodyCopy"/>
    <w:link w:val="BodyCopyItalicChar"/>
    <w:qFormat/>
    <w:rsid w:val="00C0274B"/>
    <w:pPr>
      <w:tabs>
        <w:tab w:val="clear" w:pos="1530"/>
      </w:tabs>
    </w:pPr>
    <w:rPr>
      <w:i/>
      <w:sz w:val="22"/>
      <w:szCs w:val="22"/>
    </w:rPr>
  </w:style>
  <w:style w:type="character" w:customStyle="1" w:styleId="BodyCopyItalicChar">
    <w:name w:val="Body Copy Italic Char"/>
    <w:basedOn w:val="BodyCopyChar"/>
    <w:link w:val="BodyCopyItalic"/>
    <w:rsid w:val="00C0274B"/>
    <w:rPr>
      <w:rFonts w:ascii="Verdana" w:eastAsia="Times New Roman" w:hAnsi="Verdana"/>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1A269-5DA0-4E3E-A9B4-F4354152E6B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10F77BB-8648-4762-83AA-BC3782911136}">
  <ds:schemaRefs>
    <ds:schemaRef ds:uri="http://schemas.microsoft.com/sharepoint/v3/contenttype/forms"/>
  </ds:schemaRefs>
</ds:datastoreItem>
</file>

<file path=customXml/itemProps3.xml><?xml version="1.0" encoding="utf-8"?>
<ds:datastoreItem xmlns:ds="http://schemas.openxmlformats.org/officeDocument/2006/customXml" ds:itemID="{49A803C0-F6A1-4D6A-BEDD-40398C6CF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19</Pages>
  <Words>3556</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23779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14</cp:revision>
  <cp:lastPrinted>2016-08-03T18:02:00Z</cp:lastPrinted>
  <dcterms:created xsi:type="dcterms:W3CDTF">2017-08-21T18:50:00Z</dcterms:created>
  <dcterms:modified xsi:type="dcterms:W3CDTF">2017-08-21T19:37:00Z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